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3B" w:rsidRDefault="00ED1E53" w:rsidP="00ED1E53">
      <w:pPr>
        <w:spacing w:after="240"/>
      </w:pPr>
      <w:r>
        <w:t>Area under the Curve</w:t>
      </w:r>
    </w:p>
    <w:p w:rsidR="00250C60" w:rsidRPr="00250C60" w:rsidRDefault="00DB0045" w:rsidP="00AB01A5">
      <w:pPr>
        <w:spacing w:after="120"/>
        <w:ind w:left="90" w:right="90"/>
        <w:rPr>
          <w:rFonts w:asciiTheme="majorBidi" w:hAnsiTheme="majorBidi" w:cstheme="majorBidi"/>
          <w:sz w:val="20"/>
          <w:szCs w:val="20"/>
        </w:rPr>
      </w:pPr>
      <w:r>
        <w:rPr>
          <w:rFonts w:asciiTheme="majorBidi" w:hAnsiTheme="majorBidi" w:cstheme="majorBidi"/>
          <w:sz w:val="20"/>
          <w:szCs w:val="20"/>
        </w:rPr>
        <w:t xml:space="preserve">To </w:t>
      </w:r>
      <w:r w:rsidR="00250C60" w:rsidRPr="00250C60">
        <w:rPr>
          <w:rFonts w:asciiTheme="majorBidi" w:hAnsiTheme="majorBidi" w:cstheme="majorBidi"/>
          <w:sz w:val="20"/>
          <w:szCs w:val="20"/>
        </w:rPr>
        <w:t xml:space="preserve">approximate the area between a function </w:t>
      </w:r>
      <m:oMath>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x</m:t>
        </m:r>
        <m:r>
          <w:rPr>
            <w:rFonts w:ascii="Cambria Math" w:hAnsiTheme="majorBidi" w:cstheme="majorBidi"/>
            <w:sz w:val="20"/>
            <w:szCs w:val="20"/>
          </w:rPr>
          <m:t>)</m:t>
        </m:r>
      </m:oMath>
      <w:r w:rsidR="00250C60" w:rsidRPr="00250C60">
        <w:rPr>
          <w:rFonts w:asciiTheme="majorBidi" w:hAnsiTheme="majorBidi" w:cstheme="majorBidi"/>
          <w:sz w:val="20"/>
          <w:szCs w:val="20"/>
        </w:rPr>
        <w:t xml:space="preserve"> and the </w:t>
      </w:r>
      <w:r w:rsidR="00250C60" w:rsidRPr="00250C60">
        <w:rPr>
          <w:rFonts w:asciiTheme="majorBidi" w:hAnsiTheme="majorBidi" w:cstheme="majorBidi"/>
          <w:i/>
          <w:iCs/>
          <w:sz w:val="20"/>
          <w:szCs w:val="20"/>
        </w:rPr>
        <w:t>x</w:t>
      </w:r>
      <w:r w:rsidR="00250C60">
        <w:rPr>
          <w:rFonts w:asciiTheme="majorBidi" w:hAnsiTheme="majorBidi" w:cstheme="majorBidi"/>
          <w:sz w:val="20"/>
          <w:szCs w:val="20"/>
        </w:rPr>
        <w:t>-axis</w:t>
      </w:r>
      <w:r>
        <w:rPr>
          <w:rFonts w:asciiTheme="majorBidi" w:hAnsiTheme="majorBidi" w:cstheme="majorBidi"/>
          <w:sz w:val="20"/>
          <w:szCs w:val="20"/>
        </w:rPr>
        <w:t>,</w:t>
      </w:r>
      <w:r w:rsidR="00250C60">
        <w:rPr>
          <w:rFonts w:asciiTheme="majorBidi" w:hAnsiTheme="majorBidi" w:cstheme="majorBidi"/>
          <w:sz w:val="20"/>
          <w:szCs w:val="20"/>
        </w:rPr>
        <w:t xml:space="preserve"> creat</w:t>
      </w:r>
      <w:r>
        <w:rPr>
          <w:rFonts w:asciiTheme="majorBidi" w:hAnsiTheme="majorBidi" w:cstheme="majorBidi"/>
          <w:sz w:val="20"/>
          <w:szCs w:val="20"/>
        </w:rPr>
        <w:t>e</w:t>
      </w:r>
      <w:r w:rsidR="00250C60">
        <w:rPr>
          <w:rFonts w:asciiTheme="majorBidi" w:hAnsiTheme="majorBidi" w:cstheme="majorBidi"/>
          <w:sz w:val="20"/>
          <w:szCs w:val="20"/>
        </w:rPr>
        <w:t xml:space="preserve"> rectangles </w:t>
      </w:r>
      <w:r>
        <w:rPr>
          <w:rFonts w:asciiTheme="majorBidi" w:hAnsiTheme="majorBidi" w:cstheme="majorBidi"/>
          <w:sz w:val="20"/>
          <w:szCs w:val="20"/>
        </w:rPr>
        <w:t xml:space="preserve">that best fit </w:t>
      </w:r>
      <w:r w:rsidR="00250C60">
        <w:rPr>
          <w:rFonts w:asciiTheme="majorBidi" w:hAnsiTheme="majorBidi" w:cstheme="majorBidi"/>
          <w:sz w:val="20"/>
          <w:szCs w:val="20"/>
        </w:rPr>
        <w:t xml:space="preserve">and find the sum of the area of these rectangles.  A curve above the </w:t>
      </w:r>
      <w:r w:rsidR="00250C60">
        <w:rPr>
          <w:rFonts w:asciiTheme="majorBidi" w:hAnsiTheme="majorBidi" w:cstheme="majorBidi"/>
          <w:i/>
          <w:iCs/>
          <w:sz w:val="20"/>
          <w:szCs w:val="20"/>
        </w:rPr>
        <w:t>x</w:t>
      </w:r>
      <w:r w:rsidR="00250C60">
        <w:rPr>
          <w:rFonts w:asciiTheme="majorBidi" w:hAnsiTheme="majorBidi" w:cstheme="majorBidi"/>
          <w:sz w:val="20"/>
          <w:szCs w:val="20"/>
        </w:rPr>
        <w:t xml:space="preserve">-axis is said to enclose “positive” area while a curve below the </w:t>
      </w:r>
      <w:r w:rsidR="00250C60">
        <w:rPr>
          <w:rFonts w:asciiTheme="majorBidi" w:hAnsiTheme="majorBidi" w:cstheme="majorBidi"/>
          <w:i/>
          <w:iCs/>
          <w:sz w:val="20"/>
          <w:szCs w:val="20"/>
        </w:rPr>
        <w:t>x</w:t>
      </w:r>
      <w:r w:rsidR="00250C60">
        <w:rPr>
          <w:rFonts w:asciiTheme="majorBidi" w:hAnsiTheme="majorBidi" w:cstheme="majorBidi"/>
          <w:sz w:val="20"/>
          <w:szCs w:val="20"/>
        </w:rPr>
        <w:t>-axis encloses “negative” area.</w:t>
      </w:r>
    </w:p>
    <w:p w:rsidR="00250C60" w:rsidRDefault="00250C60" w:rsidP="00AB01A5">
      <w:pPr>
        <w:spacing w:after="120"/>
        <w:jc w:val="center"/>
      </w:pPr>
      <w:r>
        <w:rPr>
          <w:noProof/>
        </w:rPr>
        <w:drawing>
          <wp:inline distT="0" distB="0" distL="0" distR="0">
            <wp:extent cx="3545417" cy="2286000"/>
            <wp:effectExtent l="1905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cstate="print"/>
                    <a:srcRect/>
                    <a:stretch>
                      <a:fillRect/>
                    </a:stretch>
                  </pic:blipFill>
                  <pic:spPr bwMode="auto">
                    <a:xfrm>
                      <a:off x="0" y="0"/>
                      <a:ext cx="3545417" cy="2286000"/>
                    </a:xfrm>
                    <a:prstGeom prst="rect">
                      <a:avLst/>
                    </a:prstGeom>
                    <a:noFill/>
                    <a:ln w="9525">
                      <a:noFill/>
                      <a:miter lim="800000"/>
                      <a:headEnd/>
                      <a:tailEnd/>
                    </a:ln>
                  </pic:spPr>
                </pic:pic>
              </a:graphicData>
            </a:graphic>
          </wp:inline>
        </w:drawing>
      </w:r>
    </w:p>
    <w:p w:rsidR="00ED1E53" w:rsidRDefault="00ED1E53" w:rsidP="00ED1E53">
      <w:pPr>
        <w:spacing w:after="240"/>
      </w:pPr>
      <w:r>
        <w:lastRenderedPageBreak/>
        <w:t>Riemann Sum: LRAM, MRAM, RRAM</w:t>
      </w:r>
    </w:p>
    <w:p w:rsidR="00DB0045" w:rsidRPr="00DB0045" w:rsidRDefault="00DB0045" w:rsidP="00AB01A5">
      <w:pPr>
        <w:spacing w:after="120"/>
        <w:ind w:left="90" w:right="90"/>
        <w:rPr>
          <w:sz w:val="20"/>
          <w:szCs w:val="20"/>
        </w:rPr>
      </w:pPr>
      <w:r w:rsidRPr="00DB0045">
        <w:rPr>
          <w:sz w:val="20"/>
          <w:szCs w:val="20"/>
        </w:rPr>
        <w:t xml:space="preserve">Riemann Sum uses regular intervals when creating rectangles to approximate the area under the curve, </w:t>
      </w:r>
      <w:r w:rsidRPr="00DB0045">
        <w:rPr>
          <w:i/>
          <w:iCs/>
          <w:sz w:val="20"/>
          <w:szCs w:val="20"/>
        </w:rPr>
        <w:t>Rectangular Approximation Method</w:t>
      </w:r>
      <w:r w:rsidRPr="00DB0045">
        <w:rPr>
          <w:sz w:val="20"/>
          <w:szCs w:val="20"/>
        </w:rPr>
        <w:t xml:space="preserve"> (RAM).  LRAM</w:t>
      </w:r>
      <w:r w:rsidR="00767B09">
        <w:rPr>
          <w:sz w:val="20"/>
          <w:szCs w:val="20"/>
        </w:rPr>
        <w:t xml:space="preserve"> creates rectangles with the height determined by the upper left-hand corner intersecting with the function.  In MRAM, the function intersects at the upper middle part of the rectangle.  In RRAM, the height of each rectangle is determined by the upper right-hand corner.   LRAM, MRAM, and RRAM can be seen in that respective order below.</w:t>
      </w:r>
    </w:p>
    <w:p w:rsidR="00DB0045" w:rsidRDefault="00DB0045" w:rsidP="00AB01A5">
      <w:pPr>
        <w:jc w:val="center"/>
      </w:pPr>
      <w:r>
        <w:rPr>
          <w:noProof/>
        </w:rPr>
        <w:drawing>
          <wp:inline distT="0" distB="0" distL="0" distR="0">
            <wp:extent cx="4114800" cy="1040860"/>
            <wp:effectExtent l="1905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cstate="print"/>
                    <a:srcRect/>
                    <a:stretch>
                      <a:fillRect/>
                    </a:stretch>
                  </pic:blipFill>
                  <pic:spPr bwMode="auto">
                    <a:xfrm>
                      <a:off x="0" y="0"/>
                      <a:ext cx="4114800" cy="1040860"/>
                    </a:xfrm>
                    <a:prstGeom prst="rect">
                      <a:avLst/>
                    </a:prstGeom>
                    <a:noFill/>
                    <a:ln w="9525">
                      <a:noFill/>
                      <a:miter lim="800000"/>
                      <a:headEnd/>
                      <a:tailEnd/>
                    </a:ln>
                  </pic:spPr>
                </pic:pic>
              </a:graphicData>
            </a:graphic>
          </wp:inline>
        </w:drawing>
      </w:r>
    </w:p>
    <w:p w:rsidR="00AB01A5" w:rsidRDefault="00AB01A5" w:rsidP="00AB01A5">
      <w:pPr>
        <w:spacing w:after="240"/>
        <w:jc w:val="center"/>
        <w:rPr>
          <w:oMath/>
          <w:rFonts w:ascii="Cambria Math" w:hAnsi="Cambria Math"/>
        </w:rPr>
        <w:sectPr w:rsidR="00AB01A5" w:rsidSect="00E40A28">
          <w:headerReference w:type="default" r:id="rId10"/>
          <w:footerReference w:type="default" r:id="rId11"/>
          <w:type w:val="continuous"/>
          <w:pgSz w:w="8640" w:h="5760" w:orient="landscape" w:code="265"/>
          <w:pgMar w:top="360" w:right="720" w:bottom="360" w:left="720" w:header="144" w:footer="144" w:gutter="0"/>
          <w:cols w:space="144"/>
          <w:docGrid w:linePitch="360"/>
        </w:sectPr>
      </w:pPr>
    </w:p>
    <w:p w:rsidR="00AB01A5" w:rsidRDefault="004E2F1B" w:rsidP="00AB01A5">
      <w:pPr>
        <w:spacing w:after="240"/>
        <w:jc w:val="cente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f(</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r>
                <m:rPr>
                  <m:sty m:val="p"/>
                </m:rPr>
                <w:rPr>
                  <w:rFonts w:ascii="Cambria Math" w:hAnsi="Cambria Math"/>
                </w:rPr>
                <m:t>Δ</m:t>
              </m:r>
              <m:r>
                <w:rPr>
                  <w:rFonts w:ascii="Cambria Math" w:hAnsi="Cambria Math"/>
                </w:rPr>
                <m:t>x</m:t>
              </m:r>
            </m:e>
          </m:nary>
        </m:oMath>
      </m:oMathPara>
    </w:p>
    <w:p w:rsidR="00AB01A5" w:rsidRPr="00AB01A5" w:rsidRDefault="00AB01A5" w:rsidP="00AB01A5">
      <w:pPr>
        <w:rPr>
          <w:sz w:val="20"/>
          <w:szCs w:val="20"/>
        </w:rPr>
      </w:pPr>
      <m:oMathPara>
        <m:oMathParaPr>
          <m:jc m:val="left"/>
        </m:oMathParaPr>
        <m:oMath>
          <m:r>
            <w:rPr>
              <w:rFonts w:ascii="Cambria Math" w:hAnsi="Cambria Math"/>
              <w:sz w:val="20"/>
              <w:szCs w:val="20"/>
            </w:rPr>
            <m:t>n=number of rectangles</m:t>
          </m:r>
        </m:oMath>
      </m:oMathPara>
    </w:p>
    <w:p w:rsidR="00AB01A5" w:rsidRPr="00AB01A5" w:rsidRDefault="00AB01A5" w:rsidP="00AB01A5">
      <w:pPr>
        <w:rPr>
          <w:sz w:val="20"/>
          <w:szCs w:val="20"/>
        </w:rPr>
      </w:pPr>
      <m:oMath>
        <m:r>
          <m:rPr>
            <m:sty m:val="p"/>
          </m:rPr>
          <w:rPr>
            <w:rFonts w:ascii="Cambria Math" w:hAnsi="Cambria Math"/>
            <w:sz w:val="20"/>
            <w:szCs w:val="20"/>
          </w:rPr>
          <m:t>Δ</m:t>
        </m:r>
        <m:r>
          <w:rPr>
            <w:rFonts w:ascii="Cambria Math" w:hAnsi="Cambria Math"/>
            <w:sz w:val="20"/>
            <w:szCs w:val="20"/>
          </w:rPr>
          <m:t>x=width of rectangles</m:t>
        </m:r>
      </m:oMath>
      <w:r w:rsidRPr="00AB01A5">
        <w:rPr>
          <w:sz w:val="20"/>
          <w:szCs w:val="20"/>
        </w:rPr>
        <w:t xml:space="preserve"> </w:t>
      </w:r>
    </w:p>
    <w:p w:rsidR="00AB01A5" w:rsidRDefault="00AB01A5" w:rsidP="00AB01A5">
      <m:oMathPara>
        <m:oMathParaPr>
          <m:jc m:val="left"/>
        </m:oMathParaPr>
        <m:oMath>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k</m:t>
                  </m:r>
                </m:sub>
              </m:sSub>
            </m:e>
          </m:d>
          <m:r>
            <w:rPr>
              <w:rFonts w:ascii="Cambria Math" w:hAnsi="Cambria Math"/>
              <w:sz w:val="20"/>
              <w:szCs w:val="20"/>
            </w:rPr>
            <m:t>=height of each rectnalge</m:t>
          </m:r>
        </m:oMath>
      </m:oMathPara>
    </w:p>
    <w:p w:rsidR="00AB01A5" w:rsidRDefault="00AB01A5" w:rsidP="00ED1E53">
      <w:pPr>
        <w:spacing w:after="240"/>
        <w:sectPr w:rsidR="00AB01A5" w:rsidSect="00AB01A5">
          <w:type w:val="continuous"/>
          <w:pgSz w:w="8640" w:h="5760" w:orient="landscape" w:code="265"/>
          <w:pgMar w:top="360" w:right="720" w:bottom="360" w:left="720" w:header="144" w:footer="144" w:gutter="0"/>
          <w:cols w:num="2" w:space="144" w:equalWidth="0">
            <w:col w:w="3312" w:space="144"/>
            <w:col w:w="3744"/>
          </w:cols>
          <w:docGrid w:linePitch="360"/>
        </w:sectPr>
      </w:pPr>
    </w:p>
    <w:p w:rsidR="00ED1E53" w:rsidRDefault="00ED1E53" w:rsidP="00ED1E53">
      <w:pPr>
        <w:spacing w:after="240"/>
      </w:pPr>
      <w:r>
        <w:lastRenderedPageBreak/>
        <w:t>Trapezoidal Rule</w:t>
      </w:r>
    </w:p>
    <w:p w:rsidR="003974EB" w:rsidRPr="00250C60" w:rsidRDefault="003974EB" w:rsidP="003974EB">
      <w:pPr>
        <w:ind w:left="90" w:right="90"/>
        <w:rPr>
          <w:rFonts w:asciiTheme="majorBidi" w:hAnsiTheme="majorBidi" w:cstheme="majorBidi"/>
          <w:sz w:val="20"/>
          <w:szCs w:val="20"/>
        </w:rPr>
      </w:pPr>
      <w:r>
        <w:rPr>
          <w:rFonts w:asciiTheme="majorBidi" w:hAnsiTheme="majorBidi" w:cstheme="majorBidi"/>
          <w:sz w:val="20"/>
          <w:szCs w:val="20"/>
        </w:rPr>
        <w:t xml:space="preserve">Trapezoidal rule uses trapezoids to </w:t>
      </w:r>
      <w:r w:rsidRPr="00250C60">
        <w:rPr>
          <w:rFonts w:asciiTheme="majorBidi" w:hAnsiTheme="majorBidi" w:cstheme="majorBidi"/>
          <w:sz w:val="20"/>
          <w:szCs w:val="20"/>
        </w:rPr>
        <w:t xml:space="preserve">approximate the area between a function </w:t>
      </w:r>
      <m:oMath>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x</m:t>
        </m:r>
        <m:r>
          <w:rPr>
            <w:rFonts w:ascii="Cambria Math" w:hAnsiTheme="majorBidi" w:cstheme="majorBidi"/>
            <w:sz w:val="20"/>
            <w:szCs w:val="20"/>
          </w:rPr>
          <m:t>)</m:t>
        </m:r>
      </m:oMath>
      <w:r w:rsidRPr="00250C60">
        <w:rPr>
          <w:rFonts w:asciiTheme="majorBidi" w:hAnsiTheme="majorBidi" w:cstheme="majorBidi"/>
          <w:sz w:val="20"/>
          <w:szCs w:val="20"/>
        </w:rPr>
        <w:t xml:space="preserve"> and the </w:t>
      </w:r>
      <w:r w:rsidRPr="00250C60">
        <w:rPr>
          <w:rFonts w:asciiTheme="majorBidi" w:hAnsiTheme="majorBidi" w:cstheme="majorBidi"/>
          <w:i/>
          <w:iCs/>
          <w:sz w:val="20"/>
          <w:szCs w:val="20"/>
        </w:rPr>
        <w:t>x</w:t>
      </w:r>
      <w:r>
        <w:rPr>
          <w:rFonts w:asciiTheme="majorBidi" w:hAnsiTheme="majorBidi" w:cstheme="majorBidi"/>
          <w:sz w:val="20"/>
          <w:szCs w:val="20"/>
        </w:rPr>
        <w:t xml:space="preserve">-axis.  The height, </w:t>
      </w:r>
      <w:r>
        <w:rPr>
          <w:rFonts w:asciiTheme="majorBidi" w:hAnsiTheme="majorBidi" w:cstheme="majorBidi"/>
          <w:i/>
          <w:iCs/>
          <w:sz w:val="20"/>
          <w:szCs w:val="20"/>
        </w:rPr>
        <w:t>h</w:t>
      </w:r>
      <w:r>
        <w:rPr>
          <w:rFonts w:asciiTheme="majorBidi" w:hAnsiTheme="majorBidi" w:cstheme="majorBidi"/>
          <w:sz w:val="20"/>
          <w:szCs w:val="20"/>
        </w:rPr>
        <w:t xml:space="preserve">, of each trapezoid is the constant interval </w:t>
      </w:r>
      <m:oMath>
        <m:r>
          <m:rPr>
            <m:sty m:val="p"/>
          </m:rPr>
          <w:rPr>
            <w:rFonts w:ascii="Cambria Math" w:hAnsi="Cambria Math" w:cstheme="majorBidi"/>
            <w:sz w:val="20"/>
            <w:szCs w:val="20"/>
          </w:rPr>
          <m:t>Δ</m:t>
        </m:r>
        <m:r>
          <w:rPr>
            <w:rFonts w:ascii="Cambria Math" w:hAnsi="Cambria Math" w:cstheme="majorBidi"/>
            <w:sz w:val="20"/>
            <w:szCs w:val="20"/>
          </w:rPr>
          <m:t>x</m:t>
        </m:r>
      </m:oMath>
      <w:r>
        <w:rPr>
          <w:rFonts w:asciiTheme="majorBidi" w:hAnsiTheme="majorBidi" w:cstheme="majorBidi"/>
          <w:sz w:val="20"/>
          <w:szCs w:val="20"/>
        </w:rPr>
        <w:t xml:space="preserve"> and the bases are the </w:t>
      </w:r>
      <w:r>
        <w:rPr>
          <w:rFonts w:asciiTheme="majorBidi" w:hAnsiTheme="majorBidi" w:cstheme="majorBidi"/>
          <w:i/>
          <w:iCs/>
          <w:sz w:val="20"/>
          <w:szCs w:val="20"/>
        </w:rPr>
        <w:t>y</w:t>
      </w:r>
      <w:r>
        <w:rPr>
          <w:rFonts w:asciiTheme="majorBidi" w:hAnsiTheme="majorBidi" w:cstheme="majorBidi"/>
          <w:sz w:val="20"/>
          <w:szCs w:val="20"/>
        </w:rPr>
        <w:t xml:space="preserve"> values at each interval.</w:t>
      </w:r>
    </w:p>
    <w:p w:rsidR="00AB01A5" w:rsidRDefault="003974EB" w:rsidP="003974EB">
      <w:pPr>
        <w:jc w:val="center"/>
      </w:pPr>
      <w:r>
        <w:rPr>
          <w:noProof/>
        </w:rPr>
        <w:drawing>
          <wp:inline distT="0" distB="0" distL="0" distR="0">
            <wp:extent cx="2743200" cy="1917290"/>
            <wp:effectExtent l="1905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cstate="print"/>
                    <a:srcRect/>
                    <a:stretch>
                      <a:fillRect/>
                    </a:stretch>
                  </pic:blipFill>
                  <pic:spPr bwMode="auto">
                    <a:xfrm>
                      <a:off x="0" y="0"/>
                      <a:ext cx="2743200" cy="1917290"/>
                    </a:xfrm>
                    <a:prstGeom prst="rect">
                      <a:avLst/>
                    </a:prstGeom>
                    <a:noFill/>
                    <a:ln w="9525">
                      <a:noFill/>
                      <a:miter lim="800000"/>
                      <a:headEnd/>
                      <a:tailEnd/>
                    </a:ln>
                  </pic:spPr>
                </pic:pic>
              </a:graphicData>
            </a:graphic>
          </wp:inline>
        </w:drawing>
      </w:r>
    </w:p>
    <w:p w:rsidR="003974EB" w:rsidRDefault="003974EB" w:rsidP="003974EB">
      <w:pPr>
        <w:spacing w:after="240"/>
      </w:pPr>
      <m:oMathPara>
        <m:oMath>
          <m:r>
            <w:rPr>
              <w:rFonts w:ascii="Cambria Math" w:hAnsi="Cambria Math"/>
            </w:rPr>
            <m:t>T=</m:t>
          </m:r>
          <m:f>
            <m:fPr>
              <m:ctrlPr>
                <w:rPr>
                  <w:rFonts w:ascii="Cambria Math" w:hAnsi="Cambria Math"/>
                  <w:i/>
                </w:rPr>
              </m:ctrlPr>
            </m:fPr>
            <m:num>
              <m:r>
                <w:rPr>
                  <w:rFonts w:ascii="Cambria Math" w:hAnsi="Cambria Math"/>
                </w:rPr>
                <m:t>h</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oMath>
      </m:oMathPara>
    </w:p>
    <w:p w:rsidR="00DB0045" w:rsidRDefault="00DB0045" w:rsidP="00DB0045">
      <w:pPr>
        <w:spacing w:after="240"/>
      </w:pPr>
      <w:r>
        <w:lastRenderedPageBreak/>
        <w:t>Definite Integral</w:t>
      </w:r>
    </w:p>
    <w:p w:rsidR="00BF41F8" w:rsidRDefault="00BF41F8" w:rsidP="00BF41F8">
      <w:pPr>
        <w:ind w:left="90" w:right="90"/>
        <w:jc w:val="center"/>
        <w:rPr>
          <w:sz w:val="20"/>
          <w:szCs w:val="20"/>
        </w:rPr>
      </w:pPr>
      <w:r w:rsidRPr="00BF41F8">
        <w:rPr>
          <w:noProof/>
          <w:sz w:val="20"/>
          <w:szCs w:val="20"/>
        </w:rPr>
        <w:drawing>
          <wp:inline distT="0" distB="0" distL="0" distR="0">
            <wp:extent cx="4126230" cy="1371600"/>
            <wp:effectExtent l="19050" t="0" r="7620" b="0"/>
            <wp:docPr id="4"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cstate="print"/>
                    <a:srcRect/>
                    <a:stretch>
                      <a:fillRect/>
                    </a:stretch>
                  </pic:blipFill>
                  <pic:spPr bwMode="auto">
                    <a:xfrm>
                      <a:off x="0" y="0"/>
                      <a:ext cx="4126230" cy="1371600"/>
                    </a:xfrm>
                    <a:prstGeom prst="rect">
                      <a:avLst/>
                    </a:prstGeom>
                    <a:noFill/>
                    <a:ln w="9525">
                      <a:noFill/>
                      <a:miter lim="800000"/>
                      <a:headEnd/>
                      <a:tailEnd/>
                    </a:ln>
                  </pic:spPr>
                </pic:pic>
              </a:graphicData>
            </a:graphic>
          </wp:inline>
        </w:drawing>
      </w:r>
    </w:p>
    <w:p w:rsidR="00BF41F8" w:rsidRPr="00C7061C" w:rsidRDefault="00BF41F8" w:rsidP="00C7061C">
      <w:pPr>
        <w:spacing w:after="240"/>
        <w:ind w:left="90" w:right="90"/>
        <w:rPr>
          <w:sz w:val="20"/>
          <w:szCs w:val="20"/>
        </w:rPr>
      </w:pPr>
      <w:r w:rsidRPr="00BF41F8">
        <w:rPr>
          <w:sz w:val="20"/>
          <w:szCs w:val="20"/>
        </w:rPr>
        <w:t xml:space="preserve">As the width of </w:t>
      </w:r>
      <w:r>
        <w:rPr>
          <w:sz w:val="20"/>
          <w:szCs w:val="20"/>
        </w:rPr>
        <w:t xml:space="preserve">each </w:t>
      </w:r>
      <w:r w:rsidRPr="00BF41F8">
        <w:rPr>
          <w:sz w:val="20"/>
          <w:szCs w:val="20"/>
        </w:rPr>
        <w:t>rectangle</w:t>
      </w:r>
      <w:r w:rsidR="00C7061C">
        <w:rPr>
          <w:sz w:val="20"/>
          <w:szCs w:val="20"/>
        </w:rPr>
        <w:t xml:space="preserve"> </w:t>
      </w:r>
      <m:oMath>
        <m:r>
          <m:rPr>
            <m:sty m:val="p"/>
          </m:rPr>
          <w:rPr>
            <w:rFonts w:ascii="Cambria Math" w:hAnsi="Cambria Math"/>
            <w:sz w:val="20"/>
            <w:szCs w:val="20"/>
          </w:rPr>
          <m:t>Δ</m:t>
        </m:r>
        <m:r>
          <w:rPr>
            <w:rFonts w:ascii="Cambria Math" w:hAnsi="Cambria Math"/>
            <w:sz w:val="20"/>
            <w:szCs w:val="20"/>
          </w:rPr>
          <m:t>x</m:t>
        </m:r>
      </m:oMath>
      <w:r w:rsidRPr="00BF41F8">
        <w:rPr>
          <w:sz w:val="20"/>
          <w:szCs w:val="20"/>
        </w:rPr>
        <w:t xml:space="preserve"> decreases</w:t>
      </w:r>
      <w:r>
        <w:rPr>
          <w:sz w:val="20"/>
          <w:szCs w:val="20"/>
        </w:rPr>
        <w:t>, the</w:t>
      </w:r>
      <w:r w:rsidRPr="00BF41F8">
        <w:rPr>
          <w:sz w:val="20"/>
          <w:szCs w:val="20"/>
        </w:rPr>
        <w:t xml:space="preserve"> accuracy of the area approximation increases.  </w:t>
      </w:r>
      <w:r>
        <w:rPr>
          <w:sz w:val="20"/>
          <w:szCs w:val="20"/>
        </w:rPr>
        <w:t>C</w:t>
      </w:r>
      <w:r w:rsidRPr="00BF41F8">
        <w:rPr>
          <w:sz w:val="20"/>
          <w:szCs w:val="20"/>
        </w:rPr>
        <w:t>reating more rectangles over</w:t>
      </w:r>
      <w:r>
        <w:rPr>
          <w:sz w:val="20"/>
          <w:szCs w:val="20"/>
        </w:rPr>
        <w:t xml:space="preserve"> an interval </w:t>
      </w:r>
      <m:oMath>
        <m:r>
          <w:rPr>
            <w:rFonts w:ascii="Cambria Math" w:hAnsi="Cambria Math"/>
            <w:sz w:val="20"/>
            <w:szCs w:val="20"/>
          </w:rPr>
          <m:t>[a, b]</m:t>
        </m:r>
      </m:oMath>
      <w:r>
        <w:rPr>
          <w:sz w:val="20"/>
          <w:szCs w:val="20"/>
        </w:rPr>
        <w:t xml:space="preserve"> yields a better answer.  Thus, breaking an interval into infinitely</w:t>
      </w:r>
      <w:r w:rsidR="00C7061C">
        <w:rPr>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lim</m:t>
            </m:r>
            <m:r>
              <w:rPr>
                <w:rFonts w:ascii="Cambria Math" w:hAnsi="Cambria Math"/>
                <w:sz w:val="20"/>
                <w:szCs w:val="20"/>
              </w:rPr>
              <m:t>⁡</m:t>
            </m:r>
          </m:e>
          <m:sub>
            <m:r>
              <m:rPr>
                <m:sty m:val="p"/>
              </m:rPr>
              <w:rPr>
                <w:rFonts w:ascii="Cambria Math" w:hAnsi="Cambria Math"/>
                <w:sz w:val="20"/>
                <w:szCs w:val="20"/>
              </w:rPr>
              <m:t>n→∞</m:t>
            </m:r>
          </m:sub>
        </m:sSub>
      </m:oMath>
      <w:r>
        <w:rPr>
          <w:sz w:val="20"/>
          <w:szCs w:val="20"/>
        </w:rPr>
        <w:t xml:space="preserve"> </w:t>
      </w:r>
      <w:r w:rsidR="00C7061C">
        <w:rPr>
          <w:sz w:val="20"/>
          <w:szCs w:val="20"/>
        </w:rPr>
        <w:t xml:space="preserve"> </w:t>
      </w:r>
      <w:r>
        <w:rPr>
          <w:sz w:val="20"/>
          <w:szCs w:val="20"/>
        </w:rPr>
        <w:t>many rectangles yields an integral</w:t>
      </w:r>
      <w:r w:rsidR="00C7061C">
        <w:rPr>
          <w:sz w:val="20"/>
          <w:szCs w:val="20"/>
        </w:rPr>
        <w:t xml:space="preserve"> from </w:t>
      </w:r>
      <w:r w:rsidR="00C7061C" w:rsidRPr="00C7061C">
        <w:rPr>
          <w:i/>
          <w:iCs/>
          <w:sz w:val="20"/>
          <w:szCs w:val="20"/>
        </w:rPr>
        <w:t>a</w:t>
      </w:r>
      <w:r w:rsidR="00C7061C">
        <w:rPr>
          <w:sz w:val="20"/>
          <w:szCs w:val="20"/>
        </w:rPr>
        <w:t xml:space="preserve"> to </w:t>
      </w:r>
      <w:r w:rsidR="00C7061C" w:rsidRPr="00C7061C">
        <w:rPr>
          <w:i/>
          <w:iCs/>
          <w:sz w:val="20"/>
          <w:szCs w:val="20"/>
        </w:rPr>
        <w:t>b</w:t>
      </w:r>
      <w:r>
        <w:rPr>
          <w:sz w:val="20"/>
          <w:szCs w:val="20"/>
        </w:rPr>
        <w:t xml:space="preserve">.  </w:t>
      </w:r>
      <w:r w:rsidR="00C7061C">
        <w:rPr>
          <w:i/>
          <w:iCs/>
          <w:sz w:val="20"/>
          <w:szCs w:val="20"/>
        </w:rPr>
        <w:t>dx</w:t>
      </w:r>
      <w:r w:rsidR="00C7061C">
        <w:rPr>
          <w:sz w:val="20"/>
          <w:szCs w:val="20"/>
        </w:rPr>
        <w:t xml:space="preserve"> keeps track of variable of integration and comparable to </w:t>
      </w:r>
      <m:oMath>
        <m:r>
          <w:rPr>
            <w:rFonts w:ascii="Cambria Math" w:hAnsi="Cambria Math"/>
            <w:sz w:val="20"/>
            <w:szCs w:val="20"/>
          </w:rPr>
          <m:t>∆x</m:t>
        </m:r>
      </m:oMath>
      <w:r w:rsidR="00C7061C">
        <w:rPr>
          <w:sz w:val="20"/>
          <w:szCs w:val="20"/>
        </w:rPr>
        <w:t>.</w:t>
      </w:r>
    </w:p>
    <w:p w:rsidR="00BF41F8" w:rsidRPr="00C7061C" w:rsidRDefault="004E2F1B" w:rsidP="00BF41F8">
      <w:pPr>
        <w:spacing w:after="60"/>
        <w:ind w:left="270" w:right="360"/>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n→∞</m:t>
                  </m:r>
                </m:lim>
              </m:limLow>
            </m:fName>
            <m:e>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f(</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r>
                    <m:rPr>
                      <m:sty m:val="p"/>
                    </m:rPr>
                    <w:rPr>
                      <w:rFonts w:ascii="Cambria Math" w:hAnsi="Cambria Math"/>
                    </w:rPr>
                    <m:t>Δ</m:t>
                  </m:r>
                  <m:r>
                    <w:rPr>
                      <w:rFonts w:ascii="Cambria Math" w:hAnsi="Cambria Math"/>
                    </w:rPr>
                    <m:t>x</m:t>
                  </m:r>
                </m:e>
              </m:nary>
            </m:e>
          </m:func>
          <m:r>
            <w:rPr>
              <w:rFonts w:ascii="Cambria Math" w:hAnsi="Cambria Math"/>
            </w:rPr>
            <m:t>⁡</m:t>
          </m:r>
        </m:oMath>
      </m:oMathPara>
    </w:p>
    <w:p w:rsidR="00BF41F8" w:rsidRPr="007830B1" w:rsidRDefault="00BF41F8" w:rsidP="00BF41F8">
      <w:pPr>
        <w:spacing w:after="60"/>
        <w:ind w:left="270" w:right="360"/>
        <w:rPr>
          <w:sz w:val="20"/>
          <w:szCs w:val="20"/>
        </w:rPr>
      </w:pPr>
    </w:p>
    <w:p w:rsidR="00ED1E53" w:rsidRDefault="00ED1E53" w:rsidP="00ED1E53">
      <w:pPr>
        <w:spacing w:after="240"/>
      </w:pPr>
      <w:r>
        <w:lastRenderedPageBreak/>
        <w:t>Indefinite Integrals</w:t>
      </w:r>
    </w:p>
    <w:p w:rsidR="007B18C4" w:rsidRDefault="00C7061C" w:rsidP="00166C88">
      <w:pPr>
        <w:spacing w:after="120"/>
        <w:ind w:left="180" w:right="180"/>
        <w:rPr>
          <w:sz w:val="20"/>
          <w:szCs w:val="20"/>
        </w:rPr>
      </w:pPr>
      <w:r w:rsidRPr="007B18C4">
        <w:rPr>
          <w:sz w:val="20"/>
          <w:szCs w:val="20"/>
        </w:rPr>
        <w:t>Antidifferentiation is the inverse of differentiation</w:t>
      </w:r>
      <w:r w:rsidR="007B18C4" w:rsidRPr="007B18C4">
        <w:rPr>
          <w:sz w:val="20"/>
          <w:szCs w:val="20"/>
        </w:rPr>
        <w:t xml:space="preserve">: an antiderivative of </w:t>
      </w:r>
      <m:oMath>
        <m:r>
          <w:rPr>
            <w:rFonts w:ascii="Cambria Math" w:hAnsi="Cambria Math"/>
            <w:sz w:val="20"/>
            <w:szCs w:val="20"/>
          </w:rPr>
          <m:t>f(x)</m:t>
        </m:r>
      </m:oMath>
      <w:r w:rsidR="007B18C4" w:rsidRPr="007B18C4">
        <w:rPr>
          <w:sz w:val="20"/>
          <w:szCs w:val="20"/>
        </w:rPr>
        <w:t xml:space="preserve"> is any function </w:t>
      </w:r>
      <m:oMath>
        <m:r>
          <w:rPr>
            <w:rFonts w:ascii="Cambria Math" w:hAnsi="Cambria Math"/>
            <w:sz w:val="20"/>
            <w:szCs w:val="20"/>
          </w:rPr>
          <m:t>F(x)</m:t>
        </m:r>
      </m:oMath>
      <w:r w:rsidR="007B18C4" w:rsidRPr="007B18C4">
        <w:rPr>
          <w:sz w:val="20"/>
          <w:szCs w:val="20"/>
        </w:rPr>
        <w:t xml:space="preserve"> whose derivative is equal to </w:t>
      </w:r>
      <m:oMath>
        <m:r>
          <w:rPr>
            <w:rFonts w:ascii="Cambria Math" w:hAnsi="Cambria Math"/>
            <w:sz w:val="20"/>
            <w:szCs w:val="20"/>
          </w:rPr>
          <m:t>f(x)</m:t>
        </m:r>
      </m:oMath>
      <w:r w:rsidR="007B18C4" w:rsidRPr="007B18C4">
        <w:rPr>
          <w:sz w:val="20"/>
          <w:szCs w:val="20"/>
        </w:rPr>
        <w:t xml:space="preserve">: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=f(x)</m:t>
        </m:r>
      </m:oMath>
      <w:r w:rsidR="007B18C4" w:rsidRPr="007B18C4">
        <w:rPr>
          <w:sz w:val="20"/>
          <w:szCs w:val="20"/>
        </w:rPr>
        <w:t xml:space="preserve">.  </w:t>
      </w:r>
      <w:r w:rsidR="007B18C4">
        <w:rPr>
          <w:sz w:val="20"/>
          <w:szCs w:val="20"/>
        </w:rPr>
        <w:t xml:space="preserve">There are many functions with the same derivative; these functions usually differ by a constant </w:t>
      </w:r>
      <w:r w:rsidR="007B18C4">
        <w:rPr>
          <w:i/>
          <w:iCs/>
          <w:sz w:val="20"/>
          <w:szCs w:val="20"/>
        </w:rPr>
        <w:t>C</w:t>
      </w:r>
      <w:r w:rsidR="007B18C4">
        <w:rPr>
          <w:sz w:val="20"/>
          <w:szCs w:val="20"/>
        </w:rPr>
        <w:t xml:space="preserve">.  Therefore, the family of antiderivatives of </w:t>
      </w:r>
      <m:oMath>
        <m:r>
          <w:rPr>
            <w:rFonts w:ascii="Cambria Math" w:hAnsi="Cambria Math"/>
            <w:sz w:val="20"/>
            <w:szCs w:val="20"/>
          </w:rPr>
          <m:t>f(x)</m:t>
        </m:r>
      </m:oMath>
      <w:r w:rsidR="007B18C4">
        <w:rPr>
          <w:sz w:val="20"/>
          <w:szCs w:val="20"/>
        </w:rPr>
        <w:t xml:space="preserve"> are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+C</m:t>
        </m:r>
      </m:oMath>
      <w:r w:rsidR="007B18C4">
        <w:rPr>
          <w:sz w:val="20"/>
          <w:szCs w:val="20"/>
        </w:rPr>
        <w:t xml:space="preserve">.  Thus, the indefinite integral of </w:t>
      </w:r>
      <m:oMath>
        <m:r>
          <w:rPr>
            <w:rFonts w:ascii="Cambria Math" w:hAnsi="Cambria Math"/>
            <w:sz w:val="20"/>
            <w:szCs w:val="20"/>
          </w:rPr>
          <m:t>f(x)</m:t>
        </m:r>
      </m:oMath>
      <w:r w:rsidR="007B18C4">
        <w:rPr>
          <w:sz w:val="20"/>
          <w:szCs w:val="20"/>
        </w:rPr>
        <w:t>:</w:t>
      </w:r>
    </w:p>
    <w:p w:rsidR="007B18C4" w:rsidRDefault="004E2F1B" w:rsidP="007B18C4">
      <w:pPr>
        <w:spacing w:after="240"/>
      </w:pPr>
      <m:oMathPara>
        <m:oMath>
          <m:nary>
            <m:naryPr>
              <m:limLoc m:val="undOvr"/>
              <m:subHide m:val="on"/>
              <m:supHide m:val="on"/>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+C</m:t>
          </m:r>
        </m:oMath>
      </m:oMathPara>
    </w:p>
    <w:p w:rsidR="007B18C4" w:rsidRPr="00166C88" w:rsidRDefault="004E2F1B" w:rsidP="00166C88">
      <w:pPr>
        <w:spacing w:after="120"/>
        <w:ind w:left="360"/>
        <w:rPr>
          <w:sz w:val="20"/>
          <w:szCs w:val="20"/>
        </w:rPr>
      </w:pPr>
      <m:oMathPara>
        <m:oMathParaPr>
          <m:jc m:val="left"/>
        </m:oMathParaPr>
        <m:oMath>
          <m:nary>
            <m:naryPr>
              <m:limLoc m:val="undOvr"/>
              <m:subHide m:val="on"/>
              <m:supHide m:val="on"/>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+4x-8</m:t>
                  </m:r>
                </m:e>
              </m:d>
              <m:r>
                <w:rPr>
                  <w:rFonts w:ascii="Cambria Math" w:hAnsi="Cambria Math"/>
                  <w:sz w:val="20"/>
                  <w:szCs w:val="20"/>
                </w:rPr>
                <m:t>dx</m:t>
              </m:r>
            </m:e>
          </m:nary>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-8x+C</m:t>
          </m:r>
        </m:oMath>
      </m:oMathPara>
    </w:p>
    <w:p w:rsidR="00166C88" w:rsidRPr="00166C88" w:rsidRDefault="004E2F1B" w:rsidP="00166C88">
      <w:pPr>
        <w:spacing w:after="120"/>
        <w:ind w:left="360"/>
        <w:rPr>
          <w:sz w:val="20"/>
          <w:szCs w:val="20"/>
        </w:rPr>
      </w:pPr>
      <m:oMathPara>
        <m:oMathParaPr>
          <m:jc m:val="left"/>
        </m:oMathParaPr>
        <m:oMath>
          <m:nary>
            <m:naryPr>
              <m:limLoc m:val="undOvr"/>
              <m:subHide m:val="on"/>
              <m:supHide m:val="on"/>
              <m:ctrlPr>
                <w:rPr>
                  <w:rFonts w:ascii="Cambria Math" w:hAnsi="Cambria Math"/>
                  <w:i/>
                  <w:sz w:val="20"/>
                  <w:szCs w:val="20"/>
                </w:rPr>
              </m:ctrlPr>
            </m:naryPr>
            <m:sub/>
            <m:sup/>
            <m:e>
              <m:func>
                <m:funcPr>
                  <m:ctrlPr>
                    <w:rPr>
                      <w:rFonts w:ascii="Cambria Math" w:hAnsi="Cambria Math"/>
                      <w:i/>
                      <w:sz w:val="20"/>
                      <w:szCs w:val="20"/>
                    </w:rPr>
                  </m:ctrlPr>
                </m:funcPr>
                <m:fName>
                  <m:r>
                    <m:rPr>
                      <m:sty m:val="p"/>
                    </m:rPr>
                    <w:rPr>
                      <w:rFonts w:ascii="Cambria Math" w:hAnsi="Cambria Math"/>
                      <w:sz w:val="20"/>
                      <w:szCs w:val="20"/>
                    </w:rPr>
                    <m:t>csc</m:t>
                  </m:r>
                </m:fName>
                <m:e>
                  <m:r>
                    <w:rPr>
                      <w:rFonts w:ascii="Cambria Math" w:hAnsi="Cambria Math"/>
                      <w:sz w:val="20"/>
                      <w:szCs w:val="20"/>
                    </w:rPr>
                    <m:t>x</m:t>
                  </m:r>
                </m:e>
              </m:func>
              <m:func>
                <m:funcPr>
                  <m:ctrlPr>
                    <w:rPr>
                      <w:rFonts w:ascii="Cambria Math" w:hAnsi="Cambria Math"/>
                      <w:i/>
                      <w:sz w:val="20"/>
                      <w:szCs w:val="20"/>
                    </w:rPr>
                  </m:ctrlPr>
                </m:funcPr>
                <m:fName>
                  <m:r>
                    <m:rPr>
                      <m:sty m:val="p"/>
                    </m:rPr>
                    <w:rPr>
                      <w:rFonts w:ascii="Cambria Math" w:hAnsi="Cambria Math"/>
                      <w:sz w:val="20"/>
                      <w:szCs w:val="20"/>
                    </w:rPr>
                    <m:t>cot</m:t>
                  </m:r>
                </m:fName>
                <m:e>
                  <m:r>
                    <w:rPr>
                      <w:rFonts w:ascii="Cambria Math" w:hAnsi="Cambria Math"/>
                      <w:sz w:val="20"/>
                      <w:szCs w:val="20"/>
                    </w:rPr>
                    <m:t>x</m:t>
                  </m:r>
                </m:e>
              </m:func>
              <m:r>
                <w:rPr>
                  <w:rFonts w:ascii="Cambria Math" w:hAnsi="Cambria Math"/>
                  <w:sz w:val="20"/>
                  <w:szCs w:val="20"/>
                </w:rPr>
                <m:t>dx</m:t>
              </m:r>
            </m:e>
          </m:nary>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csc</m:t>
              </m:r>
            </m:fName>
            <m:e>
              <m:r>
                <w:rPr>
                  <w:rFonts w:ascii="Cambria Math" w:hAnsi="Cambria Math"/>
                  <w:sz w:val="20"/>
                  <w:szCs w:val="20"/>
                </w:rPr>
                <m:t>x</m:t>
              </m:r>
            </m:e>
          </m:func>
          <m:r>
            <w:rPr>
              <w:rFonts w:ascii="Cambria Math" w:hAnsi="Cambria Math"/>
              <w:sz w:val="20"/>
              <w:szCs w:val="20"/>
            </w:rPr>
            <m:t>+C</m:t>
          </m:r>
        </m:oMath>
      </m:oMathPara>
    </w:p>
    <w:p w:rsidR="007B18C4" w:rsidRDefault="004E2F1B" w:rsidP="00166C88">
      <w:pPr>
        <w:spacing w:after="180"/>
        <w:ind w:left="360"/>
        <w:rPr>
          <w:sz w:val="20"/>
          <w:szCs w:val="20"/>
        </w:rPr>
      </w:pPr>
      <m:oMathPara>
        <m:oMathParaPr>
          <m:jc m:val="left"/>
        </m:oMathParaPr>
        <m:oMath>
          <m:nary>
            <m:naryPr>
              <m:limLoc m:val="undOvr"/>
              <m:subHide m:val="on"/>
              <m:supHide m:val="on"/>
              <m:ctrlPr>
                <w:rPr>
                  <w:rFonts w:ascii="Cambria Math"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+1</m:t>
                  </m:r>
                </m:den>
              </m:f>
              <m:r>
                <w:rPr>
                  <w:rFonts w:ascii="Cambria Math" w:hAnsi="Cambria Math"/>
                  <w:sz w:val="20"/>
                  <w:szCs w:val="20"/>
                </w:rPr>
                <m:t>dx</m:t>
              </m:r>
            </m:e>
          </m:nary>
          <m:r>
            <w:rPr>
              <w:rFonts w:ascii="Cambria Math" w:hAnsi="Cambria Math"/>
              <w:sz w:val="20"/>
              <w:szCs w:val="20"/>
            </w:rPr>
            <m:t>=</m:t>
          </m:r>
          <m:func>
            <m:funcPr>
              <m:ctrlPr>
                <w:rPr>
                  <w:rFonts w:ascii="Cambria Math" w:hAnsi="Cambria Math"/>
                  <w:i/>
                  <w:sz w:val="20"/>
                  <w:szCs w:val="20"/>
                </w:rPr>
              </m:ctrlPr>
            </m:funcPr>
            <m:fName>
              <m:sSup>
                <m:sSupPr>
                  <m:ctrlPr>
                    <w:rPr>
                      <w:rFonts w:ascii="Cambria Math" w:hAnsi="Cambria Math"/>
                      <w:sz w:val="20"/>
                      <w:szCs w:val="20"/>
                    </w:rPr>
                  </m:ctrlPr>
                </m:sSupPr>
                <m:e>
                  <m:r>
                    <m:rPr>
                      <m:sty m:val="p"/>
                    </m:rPr>
                    <w:rPr>
                      <w:rFonts w:ascii="Cambria Math" w:hAnsi="Cambria Math"/>
                      <w:sz w:val="20"/>
                      <w:szCs w:val="20"/>
                    </w:rPr>
                    <m:t>tan</m:t>
                  </m:r>
                </m:e>
                <m:sup>
                  <m:r>
                    <m:rPr>
                      <m:sty m:val="p"/>
                    </m:rPr>
                    <w:rPr>
                      <w:rFonts w:ascii="Cambria Math" w:hAnsi="Cambria Math"/>
                      <w:sz w:val="20"/>
                      <w:szCs w:val="20"/>
                    </w:rPr>
                    <m:t>-1</m:t>
                  </m:r>
                </m:sup>
              </m:sSup>
            </m:fName>
            <m:e>
              <m:r>
                <w:rPr>
                  <w:rFonts w:ascii="Cambria Math" w:hAnsi="Cambria Math"/>
                  <w:sz w:val="20"/>
                  <w:szCs w:val="20"/>
                </w:rPr>
                <m:t>x</m:t>
              </m:r>
            </m:e>
          </m:func>
          <m:r>
            <w:rPr>
              <w:rFonts w:ascii="Cambria Math" w:hAnsi="Cambria Math"/>
              <w:sz w:val="20"/>
              <w:szCs w:val="20"/>
            </w:rPr>
            <m:t>+C</m:t>
          </m:r>
        </m:oMath>
      </m:oMathPara>
    </w:p>
    <w:p w:rsidR="00166C88" w:rsidRPr="00166C88" w:rsidRDefault="004E2F1B" w:rsidP="00166C88">
      <w:pPr>
        <w:spacing w:after="120"/>
        <w:ind w:left="360"/>
        <w:rPr>
          <w:sz w:val="20"/>
          <w:szCs w:val="20"/>
        </w:rPr>
      </w:pPr>
      <m:oMathPara>
        <m:oMathParaPr>
          <m:jc m:val="left"/>
        </m:oMathParaPr>
        <m:oMath>
          <m:nary>
            <m:naryPr>
              <m:limLoc m:val="undOvr"/>
              <m:subHide m:val="on"/>
              <m:supHide m:val="on"/>
              <m:ctrlPr>
                <w:rPr>
                  <w:rFonts w:ascii="Cambria Math" w:hAnsi="Cambria Math"/>
                  <w:i/>
                  <w:sz w:val="20"/>
                  <w:szCs w:val="20"/>
                </w:rPr>
              </m:ctrlPr>
            </m:naryPr>
            <m:sub/>
            <m:sup/>
            <m:e>
              <m:f>
                <m:fPr>
                  <m:ctrlPr>
                    <w:rPr>
                      <w:rFonts w:ascii="Cambria Math" w:hAnsi="Cambria Math"/>
                      <w:i/>
                      <w:sz w:val="20"/>
                      <w:szCs w:val="20"/>
                    </w:rPr>
                  </m:ctrlPr>
                </m:fPr>
                <m:num>
                  <m:r>
                    <w:rPr>
                      <w:rFonts w:ascii="Cambria Math" w:hAnsi="Cambria Math"/>
                      <w:sz w:val="20"/>
                      <w:szCs w:val="20"/>
                    </w:rPr>
                    <m:t>dx</m:t>
                  </m:r>
                </m:num>
                <m:den>
                  <m:r>
                    <w:rPr>
                      <w:rFonts w:ascii="Cambria Math" w:hAnsi="Cambria Math"/>
                      <w:sz w:val="20"/>
                      <w:szCs w:val="20"/>
                    </w:rPr>
                    <m:t>x</m:t>
                  </m:r>
                </m:den>
              </m:f>
            </m:e>
          </m:nary>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ln</m:t>
              </m:r>
            </m:fName>
            <m:e>
              <m:d>
                <m:dPr>
                  <m:begChr m:val="|"/>
                  <m:endChr m:val="|"/>
                  <m:ctrlPr>
                    <w:rPr>
                      <w:rFonts w:ascii="Cambria Math" w:hAnsi="Cambria Math"/>
                      <w:i/>
                      <w:sz w:val="20"/>
                      <w:szCs w:val="20"/>
                    </w:rPr>
                  </m:ctrlPr>
                </m:dPr>
                <m:e>
                  <m:r>
                    <w:rPr>
                      <w:rFonts w:ascii="Cambria Math" w:hAnsi="Cambria Math"/>
                      <w:sz w:val="20"/>
                      <w:szCs w:val="20"/>
                    </w:rPr>
                    <m:t>x</m:t>
                  </m:r>
                </m:e>
              </m:d>
            </m:e>
          </m:func>
          <m:r>
            <w:rPr>
              <w:rFonts w:ascii="Cambria Math" w:hAnsi="Cambria Math"/>
              <w:sz w:val="20"/>
              <w:szCs w:val="20"/>
            </w:rPr>
            <m:t>+C</m:t>
          </m:r>
        </m:oMath>
      </m:oMathPara>
    </w:p>
    <w:p w:rsidR="00C7061C" w:rsidRDefault="00C7061C" w:rsidP="00C7061C">
      <w:pPr>
        <w:spacing w:after="240"/>
      </w:pPr>
      <w:r>
        <w:lastRenderedPageBreak/>
        <w:t>Fundamental Theorem of Calculus</w:t>
      </w:r>
    </w:p>
    <w:p w:rsidR="00C7061C" w:rsidRPr="007830B1" w:rsidRDefault="00C7061C" w:rsidP="00C7061C">
      <w:pPr>
        <w:spacing w:after="120"/>
        <w:rPr>
          <w:sz w:val="20"/>
          <w:szCs w:val="20"/>
        </w:rPr>
      </w:pPr>
      <w:r w:rsidRPr="007830B1">
        <w:rPr>
          <w:sz w:val="20"/>
          <w:szCs w:val="20"/>
        </w:rPr>
        <w:t>Part 1</w:t>
      </w:r>
    </w:p>
    <w:p w:rsidR="00C7061C" w:rsidRPr="007830B1" w:rsidRDefault="00C7061C" w:rsidP="00C7061C">
      <w:pPr>
        <w:spacing w:after="60"/>
        <w:ind w:left="360" w:right="360"/>
        <w:rPr>
          <w:sz w:val="20"/>
          <w:szCs w:val="20"/>
        </w:rPr>
      </w:pPr>
      <w:r w:rsidRPr="007830B1">
        <w:rPr>
          <w:sz w:val="20"/>
          <w:szCs w:val="20"/>
        </w:rPr>
        <w:t xml:space="preserve">If </w:t>
      </w:r>
      <w:r w:rsidRPr="007830B1">
        <w:rPr>
          <w:i/>
          <w:iCs/>
          <w:sz w:val="20"/>
          <w:szCs w:val="20"/>
        </w:rPr>
        <w:t>f</w:t>
      </w:r>
      <w:r w:rsidRPr="007830B1">
        <w:rPr>
          <w:sz w:val="20"/>
          <w:szCs w:val="20"/>
        </w:rPr>
        <w:t xml:space="preserve"> is continuous on </w:t>
      </w:r>
      <m:oMath>
        <m:r>
          <w:rPr>
            <w:rFonts w:ascii="Cambria Math" w:hAnsi="Cambria Math"/>
            <w:sz w:val="20"/>
            <w:szCs w:val="20"/>
          </w:rPr>
          <m:t>[a, b]</m:t>
        </m:r>
      </m:oMath>
      <w:r w:rsidRPr="007830B1">
        <w:rPr>
          <w:sz w:val="20"/>
          <w:szCs w:val="20"/>
        </w:rPr>
        <w:t>, then the function</w:t>
      </w:r>
    </w:p>
    <w:p w:rsidR="00C7061C" w:rsidRPr="00C7061C" w:rsidRDefault="00C7061C" w:rsidP="00C7061C">
      <w:pPr>
        <w:spacing w:after="60"/>
        <w:ind w:left="360" w:right="360"/>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oMath>
      </m:oMathPara>
    </w:p>
    <w:p w:rsidR="00C7061C" w:rsidRPr="007830B1" w:rsidRDefault="00C7061C" w:rsidP="00C7061C">
      <w:pPr>
        <w:spacing w:after="60"/>
        <w:ind w:left="360" w:right="360"/>
        <w:rPr>
          <w:sz w:val="20"/>
          <w:szCs w:val="20"/>
        </w:rPr>
      </w:pPr>
      <w:r w:rsidRPr="007830B1">
        <w:rPr>
          <w:sz w:val="20"/>
          <w:szCs w:val="20"/>
        </w:rPr>
        <w:t xml:space="preserve">Has a derivative at every point </w:t>
      </w:r>
      <w:r w:rsidRPr="007830B1">
        <w:rPr>
          <w:i/>
          <w:iCs/>
          <w:sz w:val="20"/>
          <w:szCs w:val="20"/>
        </w:rPr>
        <w:t>x</w:t>
      </w:r>
      <w:r w:rsidRPr="007830B1">
        <w:rPr>
          <w:sz w:val="20"/>
          <w:szCs w:val="20"/>
        </w:rPr>
        <w:t xml:space="preserve"> in </w:t>
      </w:r>
      <m:oMath>
        <m:r>
          <w:rPr>
            <w:rFonts w:ascii="Cambria Math" w:hAnsi="Cambria Math"/>
            <w:sz w:val="20"/>
            <w:szCs w:val="20"/>
          </w:rPr>
          <m:t>[a, b]</m:t>
        </m:r>
      </m:oMath>
      <w:r w:rsidRPr="007830B1">
        <w:rPr>
          <w:sz w:val="20"/>
          <w:szCs w:val="20"/>
        </w:rPr>
        <w:t xml:space="preserve">, and </w:t>
      </w:r>
    </w:p>
    <w:p w:rsidR="00C7061C" w:rsidRPr="00C7061C" w:rsidRDefault="00C7061C" w:rsidP="00C7061C">
      <w:pPr>
        <w:spacing w:after="240"/>
        <w:ind w:left="360" w:right="360"/>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dx</m:t>
              </m:r>
            </m:den>
          </m:f>
          <m:nary>
            <m:naryPr>
              <m:limLoc m:val="subSup"/>
              <m:ctrlPr>
                <w:rPr>
                  <w:rFonts w:ascii="Cambria Math" w:hAnsi="Cambria Math"/>
                  <w:i/>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r>
            <w:rPr>
              <w:rFonts w:ascii="Cambria Math" w:hAnsi="Cambria Math"/>
            </w:rPr>
            <m:t>=f(x)</m:t>
          </m:r>
        </m:oMath>
      </m:oMathPara>
    </w:p>
    <w:p w:rsidR="00C7061C" w:rsidRDefault="00C7061C" w:rsidP="00C7061C">
      <w:pPr>
        <w:spacing w:after="120"/>
        <w:rPr>
          <w:sz w:val="20"/>
          <w:szCs w:val="20"/>
        </w:rPr>
      </w:pPr>
      <w:r w:rsidRPr="007830B1">
        <w:rPr>
          <w:sz w:val="20"/>
          <w:szCs w:val="20"/>
        </w:rPr>
        <w:t>Part 2</w:t>
      </w:r>
      <w:r>
        <w:rPr>
          <w:sz w:val="20"/>
          <w:szCs w:val="20"/>
        </w:rPr>
        <w:t xml:space="preserve"> (</w:t>
      </w:r>
      <w:r w:rsidRPr="007830B1">
        <w:rPr>
          <w:i/>
          <w:iCs/>
          <w:sz w:val="20"/>
          <w:szCs w:val="20"/>
        </w:rPr>
        <w:t>Integral Evaluation Theorem</w:t>
      </w:r>
      <w:r>
        <w:rPr>
          <w:sz w:val="20"/>
          <w:szCs w:val="20"/>
        </w:rPr>
        <w:t>)</w:t>
      </w:r>
    </w:p>
    <w:p w:rsidR="00C7061C" w:rsidRDefault="00C7061C" w:rsidP="00C7061C">
      <w:pPr>
        <w:spacing w:after="60"/>
        <w:ind w:left="270" w:right="360"/>
        <w:rPr>
          <w:sz w:val="20"/>
          <w:szCs w:val="20"/>
        </w:rPr>
      </w:pPr>
      <w:r>
        <w:rPr>
          <w:sz w:val="20"/>
          <w:szCs w:val="20"/>
        </w:rPr>
        <w:t xml:space="preserve">If </w:t>
      </w:r>
      <w:r>
        <w:rPr>
          <w:i/>
          <w:iCs/>
          <w:sz w:val="20"/>
          <w:szCs w:val="20"/>
        </w:rPr>
        <w:t>f</w:t>
      </w:r>
      <w:r>
        <w:rPr>
          <w:sz w:val="20"/>
          <w:szCs w:val="20"/>
        </w:rPr>
        <w:t xml:space="preserve"> is continuous at every point of </w:t>
      </w:r>
      <w:r w:rsidRPr="007830B1">
        <w:rPr>
          <w:sz w:val="20"/>
          <w:szCs w:val="20"/>
        </w:rPr>
        <w:t xml:space="preserve"> </w:t>
      </w:r>
      <m:oMath>
        <m:r>
          <w:rPr>
            <w:rFonts w:ascii="Cambria Math" w:hAnsi="Cambria Math"/>
            <w:sz w:val="20"/>
            <w:szCs w:val="20"/>
          </w:rPr>
          <m:t>[a, b]</m:t>
        </m:r>
      </m:oMath>
      <w:r>
        <w:rPr>
          <w:sz w:val="20"/>
          <w:szCs w:val="20"/>
        </w:rPr>
        <w:t xml:space="preserve">, and if </w:t>
      </w:r>
      <w:r>
        <w:rPr>
          <w:i/>
          <w:iCs/>
          <w:sz w:val="20"/>
          <w:szCs w:val="20"/>
        </w:rPr>
        <w:t>F</w:t>
      </w:r>
      <w:r>
        <w:rPr>
          <w:sz w:val="20"/>
          <w:szCs w:val="20"/>
        </w:rPr>
        <w:t xml:space="preserve"> is an antiderivative of </w:t>
      </w:r>
      <w:r>
        <w:rPr>
          <w:i/>
          <w:iCs/>
          <w:sz w:val="20"/>
          <w:szCs w:val="20"/>
        </w:rPr>
        <w:t>f</w:t>
      </w:r>
      <w:r>
        <w:rPr>
          <w:sz w:val="20"/>
          <w:szCs w:val="20"/>
        </w:rPr>
        <w:t xml:space="preserve"> on </w:t>
      </w:r>
      <w:r w:rsidRPr="007830B1">
        <w:rPr>
          <w:sz w:val="20"/>
          <w:szCs w:val="20"/>
        </w:rPr>
        <w:t xml:space="preserve"> </w:t>
      </w:r>
      <m:oMath>
        <m:r>
          <w:rPr>
            <w:rFonts w:ascii="Cambria Math" w:hAnsi="Cambria Math"/>
            <w:sz w:val="20"/>
            <w:szCs w:val="20"/>
          </w:rPr>
          <m:t>[a, b]</m:t>
        </m:r>
      </m:oMath>
      <w:r>
        <w:rPr>
          <w:sz w:val="20"/>
          <w:szCs w:val="20"/>
        </w:rPr>
        <w:t>, then</w:t>
      </w:r>
    </w:p>
    <w:p w:rsidR="00C7061C" w:rsidRPr="00C7061C" w:rsidRDefault="004E2F1B" w:rsidP="00C7061C">
      <w:pPr>
        <w:spacing w:after="60"/>
        <w:ind w:left="270" w:right="360"/>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=F</m:t>
          </m:r>
          <m:d>
            <m:dPr>
              <m:ctrlPr>
                <w:rPr>
                  <w:rFonts w:ascii="Cambria Math" w:hAnsi="Cambria Math"/>
                  <w:i/>
                </w:rPr>
              </m:ctrlPr>
            </m:dPr>
            <m:e>
              <m:r>
                <w:rPr>
                  <w:rFonts w:ascii="Cambria Math" w:hAnsi="Cambria Math"/>
                </w:rPr>
                <m:t>b</m:t>
              </m:r>
            </m:e>
          </m:d>
          <m:r>
            <w:rPr>
              <w:rFonts w:ascii="Cambria Math" w:hAnsi="Cambria Math"/>
            </w:rPr>
            <m:t>-F(a)</m:t>
          </m:r>
        </m:oMath>
      </m:oMathPara>
    </w:p>
    <w:p w:rsidR="007830B1" w:rsidRDefault="007830B1" w:rsidP="00ED1E53">
      <w:pPr>
        <w:spacing w:after="240"/>
      </w:pPr>
    </w:p>
    <w:p w:rsidR="00ED1E53" w:rsidRDefault="00ED1E53" w:rsidP="00ED1E53">
      <w:pPr>
        <w:spacing w:after="240"/>
      </w:pPr>
      <w:r>
        <w:lastRenderedPageBreak/>
        <w:t>Integral Properties</w:t>
      </w:r>
    </w:p>
    <w:p w:rsidR="00B2538E" w:rsidRDefault="00B2538E" w:rsidP="00B2538E">
      <w:pPr>
        <w:spacing w:after="240"/>
        <w:rPr>
          <w:oMath/>
          <w:rFonts w:ascii="Cambria Math" w:hAnsi="Cambria Math"/>
          <w:sz w:val="20"/>
          <w:szCs w:val="20"/>
        </w:rPr>
        <w:sectPr w:rsidR="00B2538E" w:rsidSect="00E40A28">
          <w:type w:val="continuous"/>
          <w:pgSz w:w="8640" w:h="5760" w:orient="landscape" w:code="265"/>
          <w:pgMar w:top="360" w:right="720" w:bottom="360" w:left="720" w:header="144" w:footer="144" w:gutter="0"/>
          <w:cols w:space="144"/>
          <w:docGrid w:linePitch="360"/>
        </w:sectPr>
      </w:pPr>
    </w:p>
    <w:p w:rsidR="00B2538E" w:rsidRDefault="00B2538E" w:rsidP="00BE306C">
      <w:pPr>
        <w:spacing w:after="120"/>
        <w:ind w:left="90" w:right="72"/>
        <w:rPr>
          <w:sz w:val="20"/>
          <w:szCs w:val="20"/>
        </w:rPr>
      </w:pPr>
      <m:oMath>
        <m:r>
          <w:rPr>
            <w:rFonts w:ascii="Cambria Math" w:hAnsi="Cambria Math"/>
            <w:sz w:val="20"/>
            <w:szCs w:val="20"/>
          </w:rPr>
          <w:lastRenderedPageBreak/>
          <m:t>f(x)</m:t>
        </m:r>
      </m:oMath>
      <w:r>
        <w:rPr>
          <w:sz w:val="20"/>
          <w:szCs w:val="20"/>
        </w:rPr>
        <w:t xml:space="preserve"> and </w:t>
      </w:r>
      <m:oMath>
        <m:r>
          <w:rPr>
            <w:rFonts w:ascii="Cambria Math" w:hAnsi="Cambria Math"/>
            <w:sz w:val="20"/>
            <w:szCs w:val="20"/>
          </w:rPr>
          <m:t>g(x)</m:t>
        </m:r>
      </m:oMath>
      <w:r>
        <w:rPr>
          <w:sz w:val="20"/>
          <w:szCs w:val="20"/>
        </w:rPr>
        <w:t xml:space="preserve"> are separate functions</w:t>
      </w:r>
    </w:p>
    <w:p w:rsidR="00166C88" w:rsidRDefault="004E2F1B" w:rsidP="00B2538E">
      <w:pPr>
        <w:spacing w:after="240"/>
        <w:ind w:left="90" w:right="72"/>
        <w:rPr>
          <w:sz w:val="20"/>
          <w:szCs w:val="20"/>
        </w:rPr>
      </w:pPr>
      <m:oMathPara>
        <m:oMath>
          <m:nary>
            <m:naryPr>
              <m:limLoc m:val="undOvr"/>
              <m:subHide m:val="on"/>
              <m:supHide m:val="on"/>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dx</m:t>
              </m:r>
            </m:e>
          </m:nary>
          <m:r>
            <w:rPr>
              <w:rFonts w:ascii="Cambria Math" w:hAnsi="Cambria Math"/>
              <w:sz w:val="20"/>
              <w:szCs w:val="20"/>
            </w:rPr>
            <m:t>=</m:t>
          </m:r>
          <m:nary>
            <m:naryPr>
              <m:limLoc m:val="undOvr"/>
              <m:subHide m:val="on"/>
              <m:supHide m:val="on"/>
              <m:ctrlPr>
                <w:rPr>
                  <w:rFonts w:ascii="Cambria Math" w:hAnsi="Cambria Math"/>
                  <w:i/>
                  <w:sz w:val="20"/>
                  <w:szCs w:val="20"/>
                </w:rPr>
              </m:ctrlPr>
            </m:naryPr>
            <m:sub/>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nary>
            <m:naryPr>
              <m:limLoc m:val="undOvr"/>
              <m:subHide m:val="on"/>
              <m:supHide m:val="on"/>
              <m:ctrlPr>
                <w:rPr>
                  <w:rFonts w:ascii="Cambria Math" w:hAnsi="Cambria Math"/>
                  <w:i/>
                  <w:sz w:val="20"/>
                  <w:szCs w:val="20"/>
                </w:rPr>
              </m:ctrlPr>
            </m:naryPr>
            <m:sub/>
            <m:sup/>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B2538E" w:rsidRPr="00B2538E" w:rsidRDefault="00B2538E" w:rsidP="00BE306C">
      <w:pPr>
        <w:spacing w:before="480" w:after="120"/>
        <w:ind w:left="90" w:right="72"/>
        <w:rPr>
          <w:sz w:val="20"/>
          <w:szCs w:val="20"/>
        </w:rPr>
      </w:pPr>
      <w:r w:rsidRPr="00B2538E">
        <w:rPr>
          <w:sz w:val="20"/>
          <w:szCs w:val="20"/>
        </w:rPr>
        <w:t>Constant Multiple:</w:t>
      </w:r>
      <w:r>
        <w:rPr>
          <w:i/>
          <w:iCs/>
          <w:sz w:val="20"/>
          <w:szCs w:val="20"/>
        </w:rPr>
        <w:t xml:space="preserve"> </w:t>
      </w:r>
      <w:r w:rsidRPr="00B2538E">
        <w:rPr>
          <w:i/>
          <w:iCs/>
          <w:sz w:val="20"/>
          <w:szCs w:val="20"/>
        </w:rPr>
        <w:t>k</w:t>
      </w:r>
      <w:r>
        <w:rPr>
          <w:sz w:val="20"/>
          <w:szCs w:val="20"/>
        </w:rPr>
        <w:t xml:space="preserve"> is any real number </w:t>
      </w:r>
    </w:p>
    <w:p w:rsidR="00B2538E" w:rsidRDefault="004E2F1B" w:rsidP="00B2538E">
      <w:pPr>
        <w:spacing w:after="240"/>
        <w:ind w:left="90" w:right="72"/>
        <w:rPr>
          <w:sz w:val="20"/>
          <w:szCs w:val="20"/>
        </w:rPr>
      </w:pPr>
      <m:oMathPara>
        <m:oMath>
          <m:nary>
            <m:naryPr>
              <m:limLoc m:val="undOvr"/>
              <m:subHide m:val="on"/>
              <m:supHide m:val="on"/>
              <m:ctrlPr>
                <w:rPr>
                  <w:rFonts w:ascii="Cambria Math" w:hAnsi="Cambria Math"/>
                  <w:i/>
                  <w:sz w:val="20"/>
                  <w:szCs w:val="20"/>
                </w:rPr>
              </m:ctrlPr>
            </m:naryPr>
            <m:sub/>
            <m:sup/>
            <m:e>
              <m:r>
                <w:rPr>
                  <w:rFonts w:ascii="Cambria Math" w:hAnsi="Cambria Math"/>
                  <w:sz w:val="20"/>
                  <w:szCs w:val="20"/>
                </w:rPr>
                <m:t>kf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=k</m:t>
          </m:r>
          <m:nary>
            <m:naryPr>
              <m:limLoc m:val="undOvr"/>
              <m:subHide m:val="on"/>
              <m:supHide m:val="on"/>
              <m:ctrlPr>
                <w:rPr>
                  <w:rFonts w:ascii="Cambria Math" w:hAnsi="Cambria Math"/>
                  <w:i/>
                  <w:sz w:val="20"/>
                  <w:szCs w:val="20"/>
                </w:rPr>
              </m:ctrlPr>
            </m:naryPr>
            <m:sub/>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B2538E" w:rsidRDefault="00BE306C" w:rsidP="00BE306C">
      <w:pPr>
        <w:spacing w:before="480" w:after="120"/>
        <w:ind w:left="90" w:right="72"/>
        <w:rPr>
          <w:i/>
          <w:sz w:val="20"/>
          <w:szCs w:val="20"/>
        </w:rPr>
      </w:pPr>
      <w:r>
        <w:rPr>
          <w:sz w:val="20"/>
          <w:szCs w:val="20"/>
        </w:rPr>
        <w:t>Additivity: f</w:t>
      </w:r>
      <w:r w:rsidR="00B2538E">
        <w:rPr>
          <w:sz w:val="20"/>
          <w:szCs w:val="20"/>
        </w:rPr>
        <w:t xml:space="preserve">or any </w:t>
      </w:r>
      <w:r w:rsidR="00B2538E">
        <w:rPr>
          <w:i/>
          <w:iCs/>
          <w:sz w:val="20"/>
          <w:szCs w:val="20"/>
        </w:rPr>
        <w:t>b</w:t>
      </w:r>
      <w:r w:rsidR="00B2538E" w:rsidRPr="00B2538E">
        <w:rPr>
          <w:sz w:val="20"/>
          <w:szCs w:val="20"/>
        </w:rPr>
        <w:t>, such that</w:t>
      </w:r>
      <w:r w:rsidR="00B2538E">
        <w:rPr>
          <w:i/>
          <w:iCs/>
          <w:sz w:val="20"/>
          <w:szCs w:val="20"/>
        </w:rPr>
        <w:t xml:space="preserve"> </w:t>
      </w:r>
      <m:oMath>
        <m:r>
          <w:rPr>
            <w:rFonts w:ascii="Cambria Math" w:hAnsi="Cambria Math"/>
            <w:sz w:val="20"/>
            <w:szCs w:val="20"/>
          </w:rPr>
          <m:t>a&lt;b&lt;c</m:t>
        </m:r>
      </m:oMath>
    </w:p>
    <w:p w:rsidR="00B2538E" w:rsidRDefault="004E2F1B" w:rsidP="00B2538E">
      <w:pPr>
        <w:spacing w:after="240"/>
        <w:ind w:left="90" w:right="72"/>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b</m:t>
              </m:r>
            </m:sub>
            <m:sup>
              <m:r>
                <w:rPr>
                  <w:rFonts w:ascii="Cambria Math" w:hAnsi="Cambria Math"/>
                  <w:sz w:val="20"/>
                  <w:szCs w:val="20"/>
                </w:rPr>
                <m:t>c</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c</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B2538E" w:rsidRDefault="00B2538E" w:rsidP="00BE306C">
      <w:pPr>
        <w:spacing w:after="120"/>
        <w:ind w:left="90" w:right="72"/>
        <w:rPr>
          <w:sz w:val="20"/>
          <w:szCs w:val="20"/>
        </w:rPr>
      </w:pPr>
      <w:r>
        <w:rPr>
          <w:sz w:val="20"/>
          <w:szCs w:val="20"/>
        </w:rPr>
        <w:lastRenderedPageBreak/>
        <w:t>Order of Integration</w:t>
      </w:r>
    </w:p>
    <w:p w:rsidR="00166C88" w:rsidRDefault="004E2F1B" w:rsidP="00B2538E">
      <w:pPr>
        <w:spacing w:after="240"/>
        <w:ind w:left="90" w:right="72"/>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b</m:t>
              </m:r>
            </m:sub>
            <m:sup>
              <m:r>
                <w:rPr>
                  <w:rFonts w:ascii="Cambria Math" w:hAnsi="Cambria Math"/>
                  <w:sz w:val="20"/>
                  <w:szCs w:val="20"/>
                </w:rPr>
                <m:t>a</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B2538E" w:rsidRDefault="00B2538E" w:rsidP="00BE306C">
      <w:pPr>
        <w:spacing w:before="480" w:after="120"/>
        <w:ind w:left="90" w:right="72"/>
        <w:rPr>
          <w:sz w:val="20"/>
          <w:szCs w:val="20"/>
        </w:rPr>
      </w:pPr>
      <w:r>
        <w:rPr>
          <w:sz w:val="20"/>
          <w:szCs w:val="20"/>
        </w:rPr>
        <w:t>Zero Integral</w:t>
      </w:r>
    </w:p>
    <w:p w:rsidR="00B2538E" w:rsidRDefault="004E2F1B" w:rsidP="00B2538E">
      <w:pPr>
        <w:spacing w:after="240"/>
        <w:ind w:left="90" w:right="72"/>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a</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=0</m:t>
          </m:r>
        </m:oMath>
      </m:oMathPara>
    </w:p>
    <w:p w:rsidR="00BE306C" w:rsidRDefault="00BE306C" w:rsidP="00BE306C">
      <w:pPr>
        <w:spacing w:before="480" w:after="120"/>
        <w:ind w:left="90" w:right="72"/>
        <w:rPr>
          <w:sz w:val="20"/>
          <w:szCs w:val="20"/>
        </w:rPr>
      </w:pPr>
      <w:r>
        <w:rPr>
          <w:sz w:val="20"/>
          <w:szCs w:val="20"/>
        </w:rPr>
        <w:t xml:space="preserve">Domination: </w:t>
      </w:r>
      <m:oMath>
        <m:r>
          <w:rPr>
            <w:rFonts w:ascii="Cambria Math" w:hAnsi="Cambria Math"/>
            <w:sz w:val="20"/>
            <w:szCs w:val="20"/>
          </w:rPr>
          <m:t>f(x)≥g(x)</m:t>
        </m:r>
      </m:oMath>
    </w:p>
    <w:p w:rsidR="00BE306C" w:rsidRDefault="004E2F1B" w:rsidP="00BE306C">
      <w:pPr>
        <w:spacing w:after="240"/>
        <w:ind w:left="90" w:right="72"/>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BE306C" w:rsidRDefault="00BE306C" w:rsidP="00B2538E">
      <w:pPr>
        <w:spacing w:after="240"/>
        <w:rPr>
          <w:sz w:val="20"/>
          <w:szCs w:val="20"/>
        </w:rPr>
        <w:sectPr w:rsidR="00BE306C" w:rsidSect="00B2538E">
          <w:type w:val="continuous"/>
          <w:pgSz w:w="8640" w:h="5760" w:orient="landscape" w:code="265"/>
          <w:pgMar w:top="360" w:right="720" w:bottom="360" w:left="720" w:header="144" w:footer="144" w:gutter="0"/>
          <w:cols w:num="2" w:sep="1" w:space="288" w:equalWidth="0">
            <w:col w:w="4032" w:space="288"/>
            <w:col w:w="2880"/>
          </w:cols>
          <w:docGrid w:linePitch="360"/>
        </w:sectPr>
      </w:pPr>
    </w:p>
    <w:p w:rsidR="00B2538E" w:rsidRDefault="00B2538E" w:rsidP="00B2538E">
      <w:pPr>
        <w:spacing w:after="240"/>
        <w:rPr>
          <w:sz w:val="20"/>
          <w:szCs w:val="20"/>
        </w:rPr>
      </w:pPr>
    </w:p>
    <w:p w:rsidR="00ED1E53" w:rsidRDefault="00ED1E53" w:rsidP="005214F8">
      <w:r>
        <w:lastRenderedPageBreak/>
        <w:t>Basic Integrals</w:t>
      </w:r>
    </w:p>
    <w:p w:rsidR="00935230" w:rsidRDefault="00935230" w:rsidP="00935230">
      <w:pPr>
        <w:spacing w:after="240"/>
        <w:ind w:left="180" w:right="180"/>
        <w:rPr>
          <w:oMath/>
          <w:rFonts w:ascii="Cambria Math" w:hAnsi="Cambria Math"/>
          <w:sz w:val="20"/>
          <w:szCs w:val="20"/>
        </w:rPr>
        <w:sectPr w:rsidR="00935230" w:rsidSect="00E40A28">
          <w:type w:val="continuous"/>
          <w:pgSz w:w="8640" w:h="5760" w:orient="landscape" w:code="265"/>
          <w:pgMar w:top="360" w:right="720" w:bottom="360" w:left="720" w:header="144" w:footer="144" w:gutter="0"/>
          <w:cols w:space="144"/>
          <w:docGrid w:linePitch="360"/>
        </w:sectPr>
      </w:pPr>
    </w:p>
    <w:p w:rsidR="00935230"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r>
                <w:rPr>
                  <w:rFonts w:ascii="Cambria Math" w:hAnsi="Cambria Math"/>
                  <w:sz w:val="18"/>
                  <w:szCs w:val="18"/>
                </w:rPr>
                <m:t>k dx</m:t>
              </m:r>
            </m:e>
          </m:nary>
          <m:r>
            <w:rPr>
              <w:rFonts w:ascii="Cambria Math" w:hAnsi="Cambria Math"/>
              <w:sz w:val="18"/>
              <w:szCs w:val="18"/>
            </w:rPr>
            <m:t>=kx+C</m:t>
          </m:r>
        </m:oMath>
      </m:oMathPara>
    </w:p>
    <w:p w:rsidR="00935230"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r>
                <w:rPr>
                  <w:rFonts w:ascii="Cambria Math" w:hAnsi="Cambria Math"/>
                  <w:sz w:val="18"/>
                  <w:szCs w:val="18"/>
                </w:rPr>
                <m:t>dx</m:t>
              </m:r>
            </m:e>
          </m:nary>
          <m:r>
            <w:rPr>
              <w:rFonts w:ascii="Cambria Math" w:hAnsi="Cambria Math"/>
              <w:sz w:val="18"/>
              <w:szCs w:val="18"/>
            </w:rPr>
            <m:t>=</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n+1</m:t>
                  </m:r>
                </m:sup>
              </m:sSup>
            </m:num>
            <m:den>
              <m:r>
                <w:rPr>
                  <w:rFonts w:ascii="Cambria Math" w:hAnsi="Cambria Math"/>
                  <w:sz w:val="18"/>
                  <w:szCs w:val="18"/>
                </w:rPr>
                <m:t>n+1</m:t>
              </m:r>
            </m:den>
          </m:f>
          <m:r>
            <w:rPr>
              <w:rFonts w:ascii="Cambria Math" w:hAnsi="Cambria Math"/>
              <w:sz w:val="18"/>
              <w:szCs w:val="18"/>
            </w:rPr>
            <m:t xml:space="preserve">+C    </m:t>
          </m:r>
          <m:r>
            <m:rPr>
              <m:nor/>
            </m:rPr>
            <w:rPr>
              <w:rFonts w:ascii="Cambria Math" w:hAnsi="Cambria Math"/>
              <w:sz w:val="18"/>
              <w:szCs w:val="18"/>
            </w:rPr>
            <m:t>if n ≠</m:t>
          </m:r>
          <m:r>
            <w:rPr>
              <w:rFonts w:ascii="Cambria Math" w:hAnsi="Cambria Math"/>
              <w:sz w:val="18"/>
              <w:szCs w:val="18"/>
            </w:rPr>
            <m:t>-</m:t>
          </m:r>
          <m:r>
            <m:rPr>
              <m:nor/>
            </m:rPr>
            <w:rPr>
              <w:rFonts w:ascii="Cambria Math" w:hAnsi="Cambria Math"/>
              <w:sz w:val="18"/>
              <w:szCs w:val="18"/>
            </w:rPr>
            <m:t>1</m:t>
          </m:r>
        </m:oMath>
      </m:oMathPara>
    </w:p>
    <w:p w:rsidR="00935230"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x</m:t>
                  </m:r>
                </m:den>
              </m:f>
              <m:r>
                <w:rPr>
                  <w:rFonts w:ascii="Cambria Math" w:hAnsi="Cambria Math"/>
                  <w:sz w:val="18"/>
                  <w:szCs w:val="18"/>
                </w:rPr>
                <m:t>dx</m:t>
              </m:r>
            </m:e>
          </m:nary>
          <m:r>
            <w:rPr>
              <w:rFonts w:ascii="Cambria Math" w:hAnsi="Cambria Math"/>
              <w:sz w:val="18"/>
              <w:szCs w:val="18"/>
            </w:rPr>
            <m:t>=</m:t>
          </m:r>
          <m:nary>
            <m:naryPr>
              <m:limLoc m:val="undOvr"/>
              <m:subHide m:val="on"/>
              <m:supHide m:val="on"/>
              <m:ctrlPr>
                <w:rPr>
                  <w:rFonts w:ascii="Cambria Math" w:hAnsi="Cambria Math"/>
                  <w:i/>
                  <w:sz w:val="18"/>
                  <w:szCs w:val="18"/>
                </w:rPr>
              </m:ctrlPr>
            </m:naryPr>
            <m:sub/>
            <m:sup/>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-1</m:t>
                  </m:r>
                </m:sup>
              </m:sSup>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ln</m:t>
              </m:r>
            </m:fName>
            <m:e>
              <m:d>
                <m:dPr>
                  <m:begChr m:val="|"/>
                  <m:endChr m:val="|"/>
                  <m:ctrlPr>
                    <w:rPr>
                      <w:rFonts w:ascii="Cambria Math" w:hAnsi="Cambria Math"/>
                      <w:i/>
                      <w:sz w:val="18"/>
                      <w:szCs w:val="18"/>
                    </w:rPr>
                  </m:ctrlPr>
                </m:dPr>
                <m:e>
                  <m:r>
                    <w:rPr>
                      <w:rFonts w:ascii="Cambria Math" w:hAnsi="Cambria Math"/>
                      <w:sz w:val="18"/>
                      <w:szCs w:val="18"/>
                    </w:rPr>
                    <m:t>x</m:t>
                  </m:r>
                </m:e>
              </m:d>
            </m:e>
          </m:func>
          <m:r>
            <w:rPr>
              <w:rFonts w:ascii="Cambria Math" w:hAnsi="Cambria Math"/>
              <w:sz w:val="18"/>
              <w:szCs w:val="18"/>
            </w:rPr>
            <m:t>+C</m:t>
          </m:r>
        </m:oMath>
      </m:oMathPara>
    </w:p>
    <w:p w:rsidR="00935230"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r>
                <w:rPr>
                  <w:rFonts w:ascii="Cambria Math" w:hAnsi="Cambria Math"/>
                  <w:sz w:val="18"/>
                  <w:szCs w:val="18"/>
                </w:rPr>
                <m:t>dx</m:t>
              </m:r>
            </m:e>
          </m:nary>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r>
            <w:rPr>
              <w:rFonts w:ascii="Cambria Math" w:hAnsi="Cambria Math"/>
              <w:sz w:val="18"/>
              <w:szCs w:val="18"/>
            </w:rPr>
            <m:t>+C</m:t>
          </m:r>
        </m:oMath>
      </m:oMathPara>
    </w:p>
    <w:p w:rsidR="00935230"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x</m:t>
                  </m:r>
                </m:sup>
              </m:sSup>
              <m:r>
                <w:rPr>
                  <w:rFonts w:ascii="Cambria Math" w:hAnsi="Cambria Math"/>
                  <w:sz w:val="18"/>
                  <w:szCs w:val="18"/>
                </w:rPr>
                <m:t>dx</m:t>
              </m:r>
            </m:e>
          </m:nary>
          <m:r>
            <w:rPr>
              <w:rFonts w:ascii="Cambria Math" w:hAnsi="Cambria Math"/>
              <w:sz w:val="18"/>
              <w:szCs w:val="18"/>
            </w:rPr>
            <m:t>=</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x</m:t>
                  </m:r>
                </m:sup>
              </m:sSup>
            </m:num>
            <m:den>
              <m:func>
                <m:funcPr>
                  <m:ctrlPr>
                    <w:rPr>
                      <w:rFonts w:ascii="Cambria Math" w:hAnsi="Cambria Math"/>
                      <w:i/>
                      <w:sz w:val="18"/>
                      <w:szCs w:val="18"/>
                    </w:rPr>
                  </m:ctrlPr>
                </m:funcPr>
                <m:fName>
                  <m:r>
                    <m:rPr>
                      <m:sty m:val="p"/>
                    </m:rPr>
                    <w:rPr>
                      <w:rFonts w:ascii="Cambria Math" w:hAnsi="Cambria Math"/>
                      <w:sz w:val="18"/>
                      <w:szCs w:val="18"/>
                    </w:rPr>
                    <m:t>ln</m:t>
                  </m:r>
                </m:fName>
                <m:e>
                  <m:r>
                    <w:rPr>
                      <w:rFonts w:ascii="Cambria Math" w:hAnsi="Cambria Math"/>
                      <w:sz w:val="18"/>
                      <w:szCs w:val="18"/>
                    </w:rPr>
                    <m:t>a</m:t>
                  </m:r>
                </m:e>
              </m:func>
            </m:den>
          </m:f>
          <m:r>
            <w:rPr>
              <w:rFonts w:ascii="Cambria Math" w:hAnsi="Cambria Math"/>
              <w:sz w:val="18"/>
              <w:szCs w:val="18"/>
            </w:rPr>
            <m:t>+C</m:t>
          </m:r>
        </m:oMath>
      </m:oMathPara>
    </w:p>
    <w:p w:rsidR="005214F8"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r>
                    <m:rPr>
                      <m:sty m:val="p"/>
                    </m:rPr>
                    <w:rPr>
                      <w:rFonts w:ascii="Cambria Math" w:hAnsi="Cambria Math"/>
                      <w:sz w:val="18"/>
                      <w:szCs w:val="18"/>
                    </w:rPr>
                    <m:t>ln</m:t>
                  </m:r>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=x</m:t>
          </m:r>
          <m:func>
            <m:funcPr>
              <m:ctrlPr>
                <w:rPr>
                  <w:rFonts w:ascii="Cambria Math" w:hAnsi="Cambria Math"/>
                  <w:i/>
                  <w:sz w:val="18"/>
                  <w:szCs w:val="18"/>
                </w:rPr>
              </m:ctrlPr>
            </m:funcPr>
            <m:fName>
              <m:r>
                <m:rPr>
                  <m:sty m:val="p"/>
                </m:rPr>
                <w:rPr>
                  <w:rFonts w:ascii="Cambria Math" w:hAnsi="Cambria Math"/>
                  <w:sz w:val="18"/>
                  <w:szCs w:val="18"/>
                </w:rPr>
                <m:t>ln</m:t>
              </m:r>
            </m:fName>
            <m:e>
              <m:d>
                <m:dPr>
                  <m:begChr m:val="|"/>
                  <m:endChr m:val="|"/>
                  <m:ctrlPr>
                    <w:rPr>
                      <w:rFonts w:ascii="Cambria Math" w:hAnsi="Cambria Math"/>
                      <w:i/>
                      <w:sz w:val="18"/>
                      <w:szCs w:val="18"/>
                    </w:rPr>
                  </m:ctrlPr>
                </m:dPr>
                <m:e>
                  <m:r>
                    <w:rPr>
                      <w:rFonts w:ascii="Cambria Math" w:hAnsi="Cambria Math"/>
                      <w:sz w:val="18"/>
                      <w:szCs w:val="18"/>
                    </w:rPr>
                    <m:t>x</m:t>
                  </m:r>
                </m:e>
              </m:d>
            </m:e>
          </m:func>
          <m:r>
            <w:rPr>
              <w:rFonts w:ascii="Cambria Math" w:hAnsi="Cambria Math"/>
              <w:sz w:val="18"/>
              <w:szCs w:val="18"/>
            </w:rPr>
            <m:t>-x+C</m:t>
          </m:r>
        </m:oMath>
      </m:oMathPara>
    </w:p>
    <w:p w:rsidR="005214F8"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sSub>
                    <m:sSubPr>
                      <m:ctrlPr>
                        <w:rPr>
                          <w:rFonts w:ascii="Cambria Math" w:hAnsi="Cambria Math"/>
                          <w:sz w:val="18"/>
                          <w:szCs w:val="18"/>
                        </w:rPr>
                      </m:ctrlPr>
                    </m:sSubPr>
                    <m:e>
                      <m:r>
                        <m:rPr>
                          <m:sty m:val="p"/>
                        </m:rPr>
                        <w:rPr>
                          <w:rFonts w:ascii="Cambria Math" w:hAnsi="Cambria Math"/>
                          <w:sz w:val="18"/>
                          <w:szCs w:val="18"/>
                        </w:rPr>
                        <m:t>log</m:t>
                      </m:r>
                    </m:e>
                    <m:sub>
                      <m:r>
                        <m:rPr>
                          <m:sty m:val="p"/>
                        </m:rPr>
                        <w:rPr>
                          <w:rFonts w:ascii="Cambria Math" w:hAnsi="Cambria Math"/>
                          <w:sz w:val="18"/>
                          <w:szCs w:val="18"/>
                        </w:rPr>
                        <m:t>a</m:t>
                      </m:r>
                    </m:sub>
                  </m:sSub>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x</m:t>
              </m:r>
              <m:func>
                <m:funcPr>
                  <m:ctrlPr>
                    <w:rPr>
                      <w:rFonts w:ascii="Cambria Math" w:hAnsi="Cambria Math"/>
                      <w:i/>
                      <w:sz w:val="18"/>
                      <w:szCs w:val="18"/>
                    </w:rPr>
                  </m:ctrlPr>
                </m:funcPr>
                <m:fName>
                  <m:r>
                    <m:rPr>
                      <m:sty m:val="p"/>
                    </m:rPr>
                    <w:rPr>
                      <w:rFonts w:ascii="Cambria Math" w:hAnsi="Cambria Math"/>
                      <w:sz w:val="18"/>
                      <w:szCs w:val="18"/>
                    </w:rPr>
                    <m:t>ln</m:t>
                  </m:r>
                </m:fName>
                <m:e>
                  <m:d>
                    <m:dPr>
                      <m:begChr m:val="|"/>
                      <m:endChr m:val="|"/>
                      <m:ctrlPr>
                        <w:rPr>
                          <w:rFonts w:ascii="Cambria Math" w:hAnsi="Cambria Math"/>
                          <w:i/>
                          <w:sz w:val="18"/>
                          <w:szCs w:val="18"/>
                        </w:rPr>
                      </m:ctrlPr>
                    </m:dPr>
                    <m:e>
                      <m:r>
                        <w:rPr>
                          <w:rFonts w:ascii="Cambria Math" w:hAnsi="Cambria Math"/>
                          <w:sz w:val="18"/>
                          <w:szCs w:val="18"/>
                        </w:rPr>
                        <m:t>x</m:t>
                      </m:r>
                    </m:e>
                  </m:d>
                </m:e>
              </m:func>
              <m:r>
                <w:rPr>
                  <w:rFonts w:ascii="Cambria Math" w:hAnsi="Cambria Math"/>
                  <w:sz w:val="18"/>
                  <w:szCs w:val="18"/>
                </w:rPr>
                <m:t>-x</m:t>
              </m:r>
            </m:num>
            <m:den>
              <m:func>
                <m:funcPr>
                  <m:ctrlPr>
                    <w:rPr>
                      <w:rFonts w:ascii="Cambria Math" w:hAnsi="Cambria Math"/>
                      <w:i/>
                      <w:sz w:val="18"/>
                      <w:szCs w:val="18"/>
                    </w:rPr>
                  </m:ctrlPr>
                </m:funcPr>
                <m:fName>
                  <m:r>
                    <m:rPr>
                      <m:sty m:val="p"/>
                    </m:rPr>
                    <w:rPr>
                      <w:rFonts w:ascii="Cambria Math" w:hAnsi="Cambria Math"/>
                      <w:sz w:val="18"/>
                      <w:szCs w:val="18"/>
                    </w:rPr>
                    <m:t>ln</m:t>
                  </m:r>
                </m:fName>
                <m:e>
                  <m:r>
                    <w:rPr>
                      <w:rFonts w:ascii="Cambria Math" w:hAnsi="Cambria Math"/>
                      <w:sz w:val="18"/>
                      <w:szCs w:val="18"/>
                    </w:rPr>
                    <m:t>a</m:t>
                  </m:r>
                </m:e>
              </m:func>
            </m:den>
          </m:f>
          <m:r>
            <w:rPr>
              <w:rFonts w:ascii="Cambria Math" w:hAnsi="Cambria Math"/>
              <w:sz w:val="18"/>
              <w:szCs w:val="18"/>
            </w:rPr>
            <m:t>+C</m:t>
          </m:r>
        </m:oMath>
      </m:oMathPara>
    </w:p>
    <w:p w:rsidR="005214F8" w:rsidRPr="005214F8" w:rsidRDefault="004E2F1B" w:rsidP="005214F8">
      <w:pPr>
        <w:spacing w:after="100"/>
        <w:ind w:left="360"/>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ln</m:t>
              </m:r>
            </m:fName>
            <m:e>
              <m:d>
                <m:dPr>
                  <m:begChr m:val="|"/>
                  <m:endChr m:val="|"/>
                  <m:ctrlPr>
                    <w:rPr>
                      <w:rFonts w:ascii="Cambria Math" w:hAnsi="Cambria Math"/>
                      <w:i/>
                      <w:sz w:val="18"/>
                      <w:szCs w:val="18"/>
                    </w:rPr>
                  </m:ctrlPr>
                </m:dPr>
                <m:e>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x</m:t>
                      </m:r>
                    </m:e>
                  </m:func>
                </m:e>
              </m:d>
            </m:e>
          </m:func>
          <m:r>
            <w:rPr>
              <w:rFonts w:ascii="Cambria Math" w:hAnsi="Cambria Math"/>
              <w:sz w:val="18"/>
              <w:szCs w:val="18"/>
            </w:rPr>
            <m:t>+C</m:t>
          </m:r>
        </m:oMath>
      </m:oMathPara>
    </w:p>
    <w:p w:rsidR="005214F8"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r>
                    <m:rPr>
                      <m:sty m:val="p"/>
                    </m:rPr>
                    <w:rPr>
                      <w:rFonts w:ascii="Cambria Math" w:hAnsi="Cambria Math"/>
                      <w:sz w:val="18"/>
                      <w:szCs w:val="18"/>
                    </w:rPr>
                    <m:t>cot</m:t>
                  </m:r>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ln</m:t>
              </m:r>
            </m:fName>
            <m:e>
              <m:d>
                <m:dPr>
                  <m:begChr m:val="|"/>
                  <m:endChr m:val="|"/>
                  <m:ctrlPr>
                    <w:rPr>
                      <w:rFonts w:ascii="Cambria Math" w:hAnsi="Cambria Math"/>
                      <w:i/>
                      <w:sz w:val="18"/>
                      <w:szCs w:val="18"/>
                    </w:rPr>
                  </m:ctrlPr>
                </m:dPr>
                <m:e>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e>
              </m:d>
            </m:e>
          </m:func>
          <m:r>
            <w:rPr>
              <w:rFonts w:ascii="Cambria Math" w:hAnsi="Cambria Math"/>
              <w:sz w:val="18"/>
              <w:szCs w:val="18"/>
            </w:rPr>
            <m:t>+C</m:t>
          </m:r>
        </m:oMath>
      </m:oMathPara>
    </w:p>
    <w:p w:rsidR="00E6555C"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x</m:t>
              </m:r>
            </m:e>
          </m:func>
          <m:r>
            <w:rPr>
              <w:rFonts w:ascii="Cambria Math" w:hAnsi="Cambria Math"/>
              <w:sz w:val="18"/>
              <w:szCs w:val="18"/>
            </w:rPr>
            <m:t>+C</m:t>
          </m:r>
        </m:oMath>
      </m:oMathPara>
    </w:p>
    <w:p w:rsidR="00E6555C"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x</m:t>
              </m:r>
            </m:e>
          </m:func>
          <m:r>
            <w:rPr>
              <w:rFonts w:ascii="Cambria Math" w:hAnsi="Cambria Math"/>
              <w:sz w:val="18"/>
              <w:szCs w:val="18"/>
            </w:rPr>
            <m:t>+C</m:t>
          </m:r>
        </m:oMath>
      </m:oMathPara>
    </w:p>
    <w:p w:rsidR="00E6555C"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sSup>
                    <m:sSupPr>
                      <m:ctrlPr>
                        <w:rPr>
                          <w:rFonts w:ascii="Cambria Math" w:hAnsi="Cambria Math"/>
                          <w:sz w:val="18"/>
                          <w:szCs w:val="18"/>
                        </w:rPr>
                      </m:ctrlPr>
                    </m:sSupPr>
                    <m:e>
                      <m:r>
                        <m:rPr>
                          <m:sty m:val="p"/>
                        </m:rPr>
                        <w:rPr>
                          <w:rFonts w:ascii="Cambria Math" w:hAnsi="Cambria Math"/>
                          <w:sz w:val="18"/>
                          <w:szCs w:val="18"/>
                        </w:rPr>
                        <m:t>sec</m:t>
                      </m:r>
                    </m:e>
                    <m:sup>
                      <m:r>
                        <m:rPr>
                          <m:sty m:val="p"/>
                        </m:rPr>
                        <w:rPr>
                          <w:rFonts w:ascii="Cambria Math" w:hAnsi="Cambria Math"/>
                          <w:sz w:val="18"/>
                          <w:szCs w:val="18"/>
                        </w:rPr>
                        <m:t>2</m:t>
                      </m:r>
                    </m:sup>
                  </m:sSup>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x</m:t>
              </m:r>
            </m:e>
          </m:func>
          <m:r>
            <w:rPr>
              <w:rFonts w:ascii="Cambria Math" w:hAnsi="Cambria Math"/>
              <w:sz w:val="18"/>
              <w:szCs w:val="18"/>
            </w:rPr>
            <m:t>+C</m:t>
          </m:r>
        </m:oMath>
      </m:oMathPara>
    </w:p>
    <w:p w:rsidR="00E6555C"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r>
                    <m:rPr>
                      <m:sty m:val="p"/>
                    </m:rPr>
                    <w:rPr>
                      <w:rFonts w:ascii="Cambria Math" w:hAnsi="Cambria Math"/>
                      <w:sz w:val="18"/>
                      <w:szCs w:val="18"/>
                    </w:rPr>
                    <m:t>sec</m:t>
                  </m:r>
                </m:fName>
                <m:e>
                  <m:r>
                    <w:rPr>
                      <w:rFonts w:ascii="Cambria Math" w:hAnsi="Cambria Math"/>
                      <w:sz w:val="18"/>
                      <w:szCs w:val="18"/>
                    </w:rPr>
                    <m:t>x</m:t>
                  </m:r>
                </m:e>
              </m:func>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sec</m:t>
              </m:r>
            </m:fName>
            <m:e>
              <m:r>
                <w:rPr>
                  <w:rFonts w:ascii="Cambria Math" w:hAnsi="Cambria Math"/>
                  <w:sz w:val="18"/>
                  <w:szCs w:val="18"/>
                </w:rPr>
                <m:t>x</m:t>
              </m:r>
            </m:e>
          </m:func>
          <m:r>
            <w:rPr>
              <w:rFonts w:ascii="Cambria Math" w:hAnsi="Cambria Math"/>
              <w:sz w:val="18"/>
              <w:szCs w:val="18"/>
            </w:rPr>
            <m:t>+C</m:t>
          </m:r>
        </m:oMath>
      </m:oMathPara>
    </w:p>
    <w:p w:rsidR="00E6555C"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sSup>
                    <m:sSupPr>
                      <m:ctrlPr>
                        <w:rPr>
                          <w:rFonts w:ascii="Cambria Math" w:hAnsi="Cambria Math"/>
                          <w:sz w:val="18"/>
                          <w:szCs w:val="18"/>
                        </w:rPr>
                      </m:ctrlPr>
                    </m:sSupPr>
                    <m:e>
                      <m:r>
                        <m:rPr>
                          <m:sty m:val="p"/>
                        </m:rPr>
                        <w:rPr>
                          <w:rFonts w:ascii="Cambria Math" w:hAnsi="Cambria Math"/>
                          <w:sz w:val="18"/>
                          <w:szCs w:val="18"/>
                        </w:rPr>
                        <m:t>csc</m:t>
                      </m:r>
                    </m:e>
                    <m:sup>
                      <m:r>
                        <m:rPr>
                          <m:sty m:val="p"/>
                        </m:rPr>
                        <w:rPr>
                          <w:rFonts w:ascii="Cambria Math" w:hAnsi="Cambria Math"/>
                          <w:sz w:val="18"/>
                          <w:szCs w:val="18"/>
                        </w:rPr>
                        <m:t>2</m:t>
                      </m:r>
                    </m:sup>
                  </m:sSup>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cot</m:t>
              </m:r>
            </m:fName>
            <m:e>
              <m:r>
                <w:rPr>
                  <w:rFonts w:ascii="Cambria Math" w:hAnsi="Cambria Math"/>
                  <w:sz w:val="18"/>
                  <w:szCs w:val="18"/>
                </w:rPr>
                <m:t>x</m:t>
              </m:r>
            </m:e>
          </m:func>
          <m:r>
            <w:rPr>
              <w:rFonts w:ascii="Cambria Math" w:hAnsi="Cambria Math"/>
              <w:sz w:val="18"/>
              <w:szCs w:val="18"/>
            </w:rPr>
            <m:t>+C</m:t>
          </m:r>
        </m:oMath>
      </m:oMathPara>
    </w:p>
    <w:p w:rsidR="00E6555C"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unc>
                <m:funcPr>
                  <m:ctrlPr>
                    <w:rPr>
                      <w:rFonts w:ascii="Cambria Math" w:hAnsi="Cambria Math"/>
                      <w:i/>
                      <w:sz w:val="18"/>
                      <w:szCs w:val="18"/>
                    </w:rPr>
                  </m:ctrlPr>
                </m:funcPr>
                <m:fName>
                  <m:r>
                    <m:rPr>
                      <m:sty m:val="p"/>
                    </m:rPr>
                    <w:rPr>
                      <w:rFonts w:ascii="Cambria Math" w:hAnsi="Cambria Math"/>
                      <w:sz w:val="18"/>
                      <w:szCs w:val="18"/>
                    </w:rPr>
                    <m:t>csc</m:t>
                  </m:r>
                </m:fName>
                <m:e>
                  <m:r>
                    <w:rPr>
                      <w:rFonts w:ascii="Cambria Math" w:hAnsi="Cambria Math"/>
                      <w:sz w:val="18"/>
                      <w:szCs w:val="18"/>
                    </w:rPr>
                    <m:t>x</m:t>
                  </m:r>
                </m:e>
              </m:func>
              <m:func>
                <m:funcPr>
                  <m:ctrlPr>
                    <w:rPr>
                      <w:rFonts w:ascii="Cambria Math" w:hAnsi="Cambria Math"/>
                      <w:i/>
                      <w:sz w:val="18"/>
                      <w:szCs w:val="18"/>
                    </w:rPr>
                  </m:ctrlPr>
                </m:funcPr>
                <m:fName>
                  <m:r>
                    <m:rPr>
                      <m:sty m:val="p"/>
                    </m:rPr>
                    <w:rPr>
                      <w:rFonts w:ascii="Cambria Math" w:hAnsi="Cambria Math"/>
                      <w:sz w:val="18"/>
                      <w:szCs w:val="18"/>
                    </w:rPr>
                    <m:t>cot</m:t>
                  </m:r>
                </m:fName>
                <m:e>
                  <m:r>
                    <w:rPr>
                      <w:rFonts w:ascii="Cambria Math" w:hAnsi="Cambria Math"/>
                      <w:sz w:val="18"/>
                      <w:szCs w:val="18"/>
                    </w:rPr>
                    <m:t>x</m:t>
                  </m:r>
                </m:e>
              </m:func>
              <m:r>
                <w:rPr>
                  <w:rFonts w:ascii="Cambria Math" w:hAnsi="Cambria Math"/>
                  <w:sz w:val="18"/>
                  <w:szCs w:val="18"/>
                </w:rPr>
                <m:t>dx</m:t>
              </m:r>
            </m:e>
          </m:nary>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csc</m:t>
              </m:r>
            </m:fName>
            <m:e>
              <m:r>
                <w:rPr>
                  <w:rFonts w:ascii="Cambria Math" w:hAnsi="Cambria Math"/>
                  <w:sz w:val="18"/>
                  <w:szCs w:val="18"/>
                </w:rPr>
                <m:t>x</m:t>
              </m:r>
            </m:e>
          </m:func>
          <m:r>
            <w:rPr>
              <w:rFonts w:ascii="Cambria Math" w:hAnsi="Cambria Math"/>
              <w:sz w:val="18"/>
              <w:szCs w:val="18"/>
            </w:rPr>
            <m:t>+C</m:t>
          </m:r>
        </m:oMath>
      </m:oMathPara>
    </w:p>
    <w:p w:rsidR="005214F8"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
                <m:fPr>
                  <m:ctrlPr>
                    <w:rPr>
                      <w:rFonts w:ascii="Cambria Math" w:hAnsi="Cambria Math"/>
                      <w:i/>
                      <w:sz w:val="18"/>
                      <w:szCs w:val="18"/>
                    </w:rPr>
                  </m:ctrlPr>
                </m:fPr>
                <m:num>
                  <m:r>
                    <w:rPr>
                      <w:rFonts w:ascii="Cambria Math" w:hAnsi="Cambria Math"/>
                      <w:sz w:val="18"/>
                      <w:szCs w:val="18"/>
                    </w:rPr>
                    <m:t>dx</m:t>
                  </m:r>
                </m:num>
                <m:den>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+1</m:t>
                  </m:r>
                </m:den>
              </m:f>
            </m:e>
          </m:nary>
          <m:r>
            <w:rPr>
              <w:rFonts w:ascii="Cambria Math" w:hAnsi="Cambria Math"/>
              <w:sz w:val="18"/>
              <w:szCs w:val="18"/>
            </w:rPr>
            <m:t>=</m:t>
          </m:r>
          <m:func>
            <m:funcPr>
              <m:ctrlPr>
                <w:rPr>
                  <w:rFonts w:ascii="Cambria Math" w:hAnsi="Cambria Math"/>
                  <w:i/>
                  <w:sz w:val="18"/>
                  <w:szCs w:val="18"/>
                </w:rPr>
              </m:ctrlPr>
            </m:funcPr>
            <m:fName>
              <m:sSup>
                <m:sSupPr>
                  <m:ctrlPr>
                    <w:rPr>
                      <w:rFonts w:ascii="Cambria Math" w:hAnsi="Cambria Math"/>
                      <w:sz w:val="18"/>
                      <w:szCs w:val="18"/>
                    </w:rPr>
                  </m:ctrlPr>
                </m:sSupPr>
                <m:e>
                  <m:r>
                    <m:rPr>
                      <m:sty m:val="p"/>
                    </m:rPr>
                    <w:rPr>
                      <w:rFonts w:ascii="Cambria Math" w:hAnsi="Cambria Math"/>
                      <w:sz w:val="18"/>
                      <w:szCs w:val="18"/>
                    </w:rPr>
                    <m:t>tan</m:t>
                  </m:r>
                </m:e>
                <m:sup>
                  <m:r>
                    <m:rPr>
                      <m:sty m:val="p"/>
                    </m:rPr>
                    <w:rPr>
                      <w:rFonts w:ascii="Cambria Math" w:hAnsi="Cambria Math"/>
                      <w:sz w:val="18"/>
                      <w:szCs w:val="18"/>
                    </w:rPr>
                    <m:t>-1</m:t>
                  </m:r>
                </m:sup>
              </m:sSup>
            </m:fName>
            <m:e>
              <m:r>
                <w:rPr>
                  <w:rFonts w:ascii="Cambria Math" w:hAnsi="Cambria Math"/>
                  <w:sz w:val="18"/>
                  <w:szCs w:val="18"/>
                </w:rPr>
                <m:t>x</m:t>
              </m:r>
            </m:e>
          </m:func>
          <m:r>
            <w:rPr>
              <w:rFonts w:ascii="Cambria Math" w:hAnsi="Cambria Math"/>
              <w:sz w:val="18"/>
              <w:szCs w:val="18"/>
            </w:rPr>
            <m:t>+C</m:t>
          </m:r>
        </m:oMath>
      </m:oMathPara>
    </w:p>
    <w:p w:rsidR="005214F8"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
                <m:fPr>
                  <m:ctrlPr>
                    <w:rPr>
                      <w:rFonts w:ascii="Cambria Math" w:hAnsi="Cambria Math"/>
                      <w:i/>
                      <w:sz w:val="18"/>
                      <w:szCs w:val="18"/>
                    </w:rPr>
                  </m:ctrlPr>
                </m:fPr>
                <m:num>
                  <m:r>
                    <w:rPr>
                      <w:rFonts w:ascii="Cambria Math" w:hAnsi="Cambria Math"/>
                      <w:sz w:val="18"/>
                      <w:szCs w:val="18"/>
                    </w:rPr>
                    <m:t>dx</m:t>
                  </m:r>
                </m:num>
                <m:den>
                  <m:rad>
                    <m:radPr>
                      <m:degHide m:val="on"/>
                      <m:ctrlPr>
                        <w:rPr>
                          <w:rFonts w:ascii="Cambria Math" w:hAnsi="Cambria Math"/>
                          <w:i/>
                          <w:sz w:val="18"/>
                          <w:szCs w:val="18"/>
                        </w:rPr>
                      </m:ctrlPr>
                    </m:radPr>
                    <m:deg/>
                    <m:e>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e>
                  </m:rad>
                </m:den>
              </m:f>
            </m:e>
          </m:nary>
          <m:r>
            <w:rPr>
              <w:rFonts w:ascii="Cambria Math" w:hAnsi="Cambria Math"/>
              <w:sz w:val="18"/>
              <w:szCs w:val="18"/>
            </w:rPr>
            <m:t>=</m:t>
          </m:r>
          <m:func>
            <m:funcPr>
              <m:ctrlPr>
                <w:rPr>
                  <w:rFonts w:ascii="Cambria Math" w:hAnsi="Cambria Math"/>
                  <w:i/>
                  <w:sz w:val="18"/>
                  <w:szCs w:val="18"/>
                </w:rPr>
              </m:ctrlPr>
            </m:funcPr>
            <m:fName>
              <m:sSup>
                <m:sSupPr>
                  <m:ctrlPr>
                    <w:rPr>
                      <w:rFonts w:ascii="Cambria Math" w:hAnsi="Cambria Math"/>
                      <w:sz w:val="18"/>
                      <w:szCs w:val="18"/>
                    </w:rPr>
                  </m:ctrlPr>
                </m:sSupPr>
                <m:e>
                  <m:r>
                    <m:rPr>
                      <m:sty m:val="p"/>
                    </m:rPr>
                    <w:rPr>
                      <w:rFonts w:ascii="Cambria Math" w:hAnsi="Cambria Math"/>
                      <w:sz w:val="18"/>
                      <w:szCs w:val="18"/>
                    </w:rPr>
                    <m:t>sin</m:t>
                  </m:r>
                </m:e>
                <m:sup>
                  <m:r>
                    <m:rPr>
                      <m:sty m:val="p"/>
                    </m:rPr>
                    <w:rPr>
                      <w:rFonts w:ascii="Cambria Math" w:hAnsi="Cambria Math"/>
                      <w:sz w:val="18"/>
                      <w:szCs w:val="18"/>
                    </w:rPr>
                    <m:t>-1</m:t>
                  </m:r>
                </m:sup>
              </m:sSup>
            </m:fName>
            <m:e>
              <m:r>
                <w:rPr>
                  <w:rFonts w:ascii="Cambria Math" w:hAnsi="Cambria Math"/>
                  <w:sz w:val="18"/>
                  <w:szCs w:val="18"/>
                </w:rPr>
                <m:t>x</m:t>
              </m:r>
            </m:e>
          </m:func>
          <m:r>
            <w:rPr>
              <w:rFonts w:ascii="Cambria Math" w:hAnsi="Cambria Math"/>
              <w:sz w:val="18"/>
              <w:szCs w:val="18"/>
            </w:rPr>
            <m:t>+C</m:t>
          </m:r>
        </m:oMath>
      </m:oMathPara>
    </w:p>
    <w:p w:rsidR="00E6555C" w:rsidRPr="005214F8" w:rsidRDefault="004E2F1B" w:rsidP="005214F8">
      <w:pPr>
        <w:spacing w:after="100"/>
        <w:ind w:left="360" w:right="288"/>
        <w:rPr>
          <w:sz w:val="18"/>
          <w:szCs w:val="18"/>
        </w:rPr>
      </w:pPr>
      <m:oMathPara>
        <m:oMathParaPr>
          <m:jc m:val="left"/>
        </m:oMathParaPr>
        <m:oMath>
          <m:nary>
            <m:naryPr>
              <m:limLoc m:val="undOvr"/>
              <m:subHide m:val="on"/>
              <m:supHide m:val="on"/>
              <m:ctrlPr>
                <w:rPr>
                  <w:rFonts w:ascii="Cambria Math" w:hAnsi="Cambria Math"/>
                  <w:i/>
                  <w:sz w:val="18"/>
                  <w:szCs w:val="18"/>
                </w:rPr>
              </m:ctrlPr>
            </m:naryPr>
            <m:sub/>
            <m:sup/>
            <m:e>
              <m:f>
                <m:fPr>
                  <m:ctrlPr>
                    <w:rPr>
                      <w:rFonts w:ascii="Cambria Math" w:hAnsi="Cambria Math"/>
                      <w:i/>
                      <w:sz w:val="18"/>
                      <w:szCs w:val="18"/>
                    </w:rPr>
                  </m:ctrlPr>
                </m:fPr>
                <m:num>
                  <m:r>
                    <w:rPr>
                      <w:rFonts w:ascii="Cambria Math" w:hAnsi="Cambria Math"/>
                      <w:sz w:val="18"/>
                      <w:szCs w:val="18"/>
                    </w:rPr>
                    <m:t>dx</m:t>
                  </m:r>
                </m:num>
                <m:den>
                  <m:d>
                    <m:dPr>
                      <m:begChr m:val="|"/>
                      <m:endChr m:val="|"/>
                      <m:ctrlPr>
                        <w:rPr>
                          <w:rFonts w:ascii="Cambria Math" w:hAnsi="Cambria Math"/>
                          <w:i/>
                          <w:sz w:val="18"/>
                          <w:szCs w:val="18"/>
                        </w:rPr>
                      </m:ctrlPr>
                    </m:dPr>
                    <m:e>
                      <m:r>
                        <w:rPr>
                          <w:rFonts w:ascii="Cambria Math" w:hAnsi="Cambria Math"/>
                          <w:sz w:val="18"/>
                          <w:szCs w:val="18"/>
                        </w:rPr>
                        <m:t>x</m:t>
                      </m:r>
                    </m:e>
                  </m:d>
                  <m:rad>
                    <m:radPr>
                      <m:degHide m:val="on"/>
                      <m:ctrlPr>
                        <w:rPr>
                          <w:rFonts w:ascii="Cambria Math" w:hAnsi="Cambria Math"/>
                          <w:i/>
                          <w:sz w:val="18"/>
                          <w:szCs w:val="18"/>
                        </w:rPr>
                      </m:ctrlPr>
                    </m:radPr>
                    <m:deg/>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-1</m:t>
                      </m:r>
                    </m:e>
                  </m:rad>
                </m:den>
              </m:f>
            </m:e>
          </m:nary>
          <m:r>
            <w:rPr>
              <w:rFonts w:ascii="Cambria Math" w:hAnsi="Cambria Math"/>
              <w:sz w:val="18"/>
              <w:szCs w:val="18"/>
            </w:rPr>
            <m:t>=</m:t>
          </m:r>
          <m:func>
            <m:funcPr>
              <m:ctrlPr>
                <w:rPr>
                  <w:rFonts w:ascii="Cambria Math" w:hAnsi="Cambria Math"/>
                  <w:i/>
                  <w:sz w:val="18"/>
                  <w:szCs w:val="18"/>
                </w:rPr>
              </m:ctrlPr>
            </m:funcPr>
            <m:fName>
              <m:sSup>
                <m:sSupPr>
                  <m:ctrlPr>
                    <w:rPr>
                      <w:rFonts w:ascii="Cambria Math" w:hAnsi="Cambria Math"/>
                      <w:sz w:val="18"/>
                      <w:szCs w:val="18"/>
                    </w:rPr>
                  </m:ctrlPr>
                </m:sSupPr>
                <m:e>
                  <m:r>
                    <m:rPr>
                      <m:sty m:val="p"/>
                    </m:rPr>
                    <w:rPr>
                      <w:rFonts w:ascii="Cambria Math" w:hAnsi="Cambria Math"/>
                      <w:sz w:val="18"/>
                      <w:szCs w:val="18"/>
                    </w:rPr>
                    <m:t>sec</m:t>
                  </m:r>
                </m:e>
                <m:sup>
                  <m:r>
                    <m:rPr>
                      <m:sty m:val="p"/>
                    </m:rPr>
                    <w:rPr>
                      <w:rFonts w:ascii="Cambria Math" w:hAnsi="Cambria Math"/>
                      <w:sz w:val="18"/>
                      <w:szCs w:val="18"/>
                    </w:rPr>
                    <m:t>-1</m:t>
                  </m:r>
                </m:sup>
              </m:sSup>
            </m:fName>
            <m:e>
              <m:r>
                <w:rPr>
                  <w:rFonts w:ascii="Cambria Math" w:hAnsi="Cambria Math"/>
                  <w:sz w:val="18"/>
                  <w:szCs w:val="18"/>
                </w:rPr>
                <m:t>x</m:t>
              </m:r>
            </m:e>
          </m:func>
          <m:r>
            <w:rPr>
              <w:rFonts w:ascii="Cambria Math" w:hAnsi="Cambria Math"/>
              <w:sz w:val="18"/>
              <w:szCs w:val="18"/>
            </w:rPr>
            <m:t>+C</m:t>
          </m:r>
        </m:oMath>
      </m:oMathPara>
    </w:p>
    <w:p w:rsidR="00E6555C" w:rsidRPr="005214F8" w:rsidRDefault="00E6555C" w:rsidP="005214F8">
      <w:pPr>
        <w:spacing w:after="80"/>
        <w:ind w:left="180" w:right="180"/>
        <w:rPr>
          <w:oMath/>
          <w:rFonts w:ascii="Cambria Math" w:hAnsi="Cambria Math"/>
          <w:sz w:val="18"/>
          <w:szCs w:val="18"/>
        </w:rPr>
        <w:sectPr w:rsidR="00E6555C" w:rsidRPr="005214F8" w:rsidSect="005214F8">
          <w:type w:val="continuous"/>
          <w:pgSz w:w="8640" w:h="5760" w:orient="landscape" w:code="265"/>
          <w:pgMar w:top="360" w:right="720" w:bottom="360" w:left="720" w:header="144" w:footer="144" w:gutter="0"/>
          <w:cols w:num="2" w:space="180"/>
          <w:docGrid w:linePitch="360"/>
        </w:sectPr>
      </w:pPr>
    </w:p>
    <w:p w:rsidR="00ED1E53" w:rsidRDefault="00ED1E53" w:rsidP="00ED1E53">
      <w:pPr>
        <w:spacing w:after="240"/>
      </w:pPr>
      <w:r>
        <w:rPr>
          <w:i/>
          <w:iCs/>
        </w:rPr>
        <w:lastRenderedPageBreak/>
        <w:t>u</w:t>
      </w:r>
      <w:r>
        <w:t>-Substitution</w:t>
      </w:r>
    </w:p>
    <w:p w:rsidR="005F2662" w:rsidRDefault="005F2662" w:rsidP="005F2662">
      <w:pPr>
        <w:spacing w:after="120"/>
        <w:ind w:left="180" w:right="180"/>
        <w:rPr>
          <w:sz w:val="20"/>
          <w:szCs w:val="20"/>
        </w:rPr>
      </w:pPr>
      <w:r>
        <w:rPr>
          <w:sz w:val="20"/>
          <w:szCs w:val="20"/>
        </w:rPr>
        <w:t xml:space="preserve">This is the chain rule for integrals and it is used for composite functions </w:t>
      </w:r>
      <m:oMath>
        <m:r>
          <w:rPr>
            <w:rFonts w:ascii="Cambria Math" w:hAnsi="Cambria Math"/>
            <w:sz w:val="20"/>
            <w:szCs w:val="20"/>
          </w:rPr>
          <m:t>f(g(x))</m:t>
        </m:r>
      </m:oMath>
      <w:r>
        <w:rPr>
          <w:sz w:val="20"/>
          <w:szCs w:val="20"/>
        </w:rPr>
        <w:t xml:space="preserve"> and products.  Let </w:t>
      </w:r>
      <m:oMath>
        <m:r>
          <w:rPr>
            <w:rFonts w:ascii="Cambria Math" w:hAnsi="Cambria Math"/>
            <w:sz w:val="20"/>
            <w:szCs w:val="20"/>
          </w:rPr>
          <m:t>u=g(x)</m:t>
        </m:r>
      </m:oMath>
      <w:r>
        <w:rPr>
          <w:sz w:val="20"/>
          <w:szCs w:val="20"/>
        </w:rPr>
        <w:t xml:space="preserve">, then </w:t>
      </w:r>
    </w:p>
    <w:p w:rsidR="005F2662" w:rsidRDefault="004E2F1B" w:rsidP="005F2662">
      <w:pPr>
        <w:spacing w:after="120"/>
        <w:ind w:left="180" w:right="180"/>
        <w:rPr>
          <w:sz w:val="20"/>
          <w:szCs w:val="20"/>
        </w:rPr>
      </w:pPr>
      <m:oMathPara>
        <m:oMath>
          <m:nary>
            <m:naryPr>
              <m:limLoc m:val="undOvr"/>
              <m:subHide m:val="on"/>
              <m:supHide m:val="on"/>
              <m:ctrlPr>
                <w:rPr>
                  <w:rFonts w:ascii="Cambria Math" w:hAnsi="Cambria Math"/>
                  <w:i/>
                  <w:sz w:val="20"/>
                  <w:szCs w:val="20"/>
                </w:rPr>
              </m:ctrlPr>
            </m:naryPr>
            <m:sub/>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e>
              </m:d>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 xml:space="preserve">= </m:t>
          </m:r>
          <m:nary>
            <m:naryPr>
              <m:limLoc m:val="undOvr"/>
              <m:subHide m:val="on"/>
              <m:supHide m:val="on"/>
              <m:ctrlPr>
                <w:rPr>
                  <w:rFonts w:ascii="Cambria Math" w:hAnsi="Cambria Math"/>
                  <w:i/>
                  <w:sz w:val="20"/>
                  <w:szCs w:val="20"/>
                </w:rPr>
              </m:ctrlPr>
            </m:naryPr>
            <m:sub/>
            <m:sup/>
            <m:e>
              <m:r>
                <w:rPr>
                  <w:rFonts w:ascii="Cambria Math" w:hAnsi="Cambria Math"/>
                  <w:sz w:val="20"/>
                  <w:szCs w:val="20"/>
                </w:rPr>
                <m:t>f(u)du</m:t>
              </m:r>
            </m:e>
          </m:nary>
        </m:oMath>
      </m:oMathPara>
    </w:p>
    <w:p w:rsidR="005F2662" w:rsidRDefault="005F2662" w:rsidP="005F2662">
      <w:pPr>
        <w:spacing w:after="120"/>
        <w:ind w:left="180" w:right="180"/>
        <w:rPr>
          <w:sz w:val="20"/>
          <w:szCs w:val="20"/>
        </w:rPr>
      </w:pPr>
      <w:r>
        <w:rPr>
          <w:sz w:val="20"/>
          <w:szCs w:val="20"/>
        </w:rPr>
        <w:t>or, with limits,</w:t>
      </w:r>
    </w:p>
    <w:p w:rsidR="005F2662" w:rsidRDefault="004E2F1B" w:rsidP="005F2662">
      <w:pPr>
        <w:spacing w:after="120"/>
        <w:ind w:left="180" w:right="180"/>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e>
              </m:d>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 xml:space="preserve">= </m:t>
          </m:r>
          <m:nary>
            <m:naryPr>
              <m:limLoc m:val="subSup"/>
              <m:ctrlPr>
                <w:rPr>
                  <w:rFonts w:ascii="Cambria Math" w:hAnsi="Cambria Math"/>
                  <w:i/>
                  <w:sz w:val="20"/>
                  <w:szCs w:val="20"/>
                </w:rPr>
              </m:ctrlPr>
            </m:naryPr>
            <m:sub>
              <m:r>
                <w:rPr>
                  <w:rFonts w:ascii="Cambria Math" w:hAnsi="Cambria Math"/>
                  <w:sz w:val="20"/>
                  <w:szCs w:val="20"/>
                </w:rPr>
                <m:t>g(a)</m:t>
              </m:r>
            </m:sub>
            <m:sup>
              <m:r>
                <w:rPr>
                  <w:rFonts w:ascii="Cambria Math" w:hAnsi="Cambria Math"/>
                  <w:sz w:val="20"/>
                  <w:szCs w:val="20"/>
                </w:rPr>
                <m:t>g(b)</m:t>
              </m:r>
            </m:sup>
            <m:e>
              <m:r>
                <w:rPr>
                  <w:rFonts w:ascii="Cambria Math" w:hAnsi="Cambria Math"/>
                  <w:sz w:val="20"/>
                  <w:szCs w:val="20"/>
                </w:rPr>
                <m:t>f(u)du</m:t>
              </m:r>
            </m:e>
          </m:nary>
        </m:oMath>
      </m:oMathPara>
    </w:p>
    <w:p w:rsidR="005F2662" w:rsidRDefault="005F2662" w:rsidP="005F2662">
      <w:pPr>
        <w:spacing w:before="240" w:after="120"/>
        <w:rPr>
          <w:sz w:val="20"/>
          <w:szCs w:val="20"/>
        </w:rPr>
      </w:pPr>
      <w:r>
        <w:rPr>
          <w:sz w:val="20"/>
          <w:szCs w:val="20"/>
        </w:rPr>
        <w:t>Example:</w:t>
      </w:r>
    </w:p>
    <w:p w:rsidR="00DC0534" w:rsidRPr="00DC0534" w:rsidRDefault="004E2F1B" w:rsidP="00E8442C">
      <w:pPr>
        <w:spacing w:before="120" w:after="120"/>
        <w:ind w:left="360"/>
        <w:rPr>
          <w:sz w:val="20"/>
          <w:szCs w:val="20"/>
        </w:rPr>
      </w:pPr>
      <m:oMathPara>
        <m:oMathParaPr>
          <m:jc m:val="left"/>
        </m:oMathParaPr>
        <m:oMath>
          <m:nary>
            <m:naryPr>
              <m:limLoc m:val="undOvr"/>
              <m:subHide m:val="on"/>
              <m:supHide m:val="on"/>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ad>
                <m:radPr>
                  <m:degHide m:val="on"/>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+8</m:t>
                  </m:r>
                </m:e>
              </m:rad>
              <m:r>
                <w:rPr>
                  <w:rFonts w:ascii="Cambria Math" w:hAnsi="Cambria Math"/>
                  <w:sz w:val="20"/>
                  <w:szCs w:val="20"/>
                </w:rPr>
                <m:t>dx</m:t>
              </m:r>
            </m:e>
          </m:nary>
        </m:oMath>
      </m:oMathPara>
    </w:p>
    <w:p w:rsidR="00E8442C" w:rsidRDefault="00E8442C" w:rsidP="00E8442C">
      <w:pPr>
        <w:spacing w:before="120" w:after="120"/>
        <w:ind w:left="360"/>
        <w:rPr>
          <w:sz w:val="20"/>
          <w:szCs w:val="20"/>
        </w:rPr>
      </w:pPr>
      <m:oMathPara>
        <m:oMathParaPr>
          <m:jc m:val="left"/>
        </m:oMathParaPr>
        <m:oMath>
          <m:r>
            <w:rPr>
              <w:rFonts w:ascii="Cambria Math" w:hAnsi="Cambria Math"/>
              <w:color w:val="0070C0"/>
              <w:sz w:val="20"/>
              <w:szCs w:val="20"/>
            </w:rPr>
            <m:t>u=</m:t>
          </m:r>
          <m:sSup>
            <m:sSupPr>
              <m:ctrlPr>
                <w:rPr>
                  <w:rFonts w:ascii="Cambria Math" w:hAnsi="Cambria Math"/>
                  <w:i/>
                  <w:color w:val="0070C0"/>
                  <w:sz w:val="20"/>
                  <w:szCs w:val="20"/>
                </w:rPr>
              </m:ctrlPr>
            </m:sSupPr>
            <m:e>
              <m:r>
                <w:rPr>
                  <w:rFonts w:ascii="Cambria Math" w:hAnsi="Cambria Math"/>
                  <w:color w:val="0070C0"/>
                  <w:sz w:val="20"/>
                  <w:szCs w:val="20"/>
                </w:rPr>
                <m:t>x</m:t>
              </m:r>
            </m:e>
            <m:sup>
              <m:r>
                <w:rPr>
                  <w:rFonts w:ascii="Cambria Math" w:hAnsi="Cambria Math"/>
                  <w:color w:val="0070C0"/>
                  <w:sz w:val="20"/>
                  <w:szCs w:val="20"/>
                </w:rPr>
                <m:t>3</m:t>
              </m:r>
            </m:sup>
          </m:sSup>
          <m:r>
            <w:rPr>
              <w:rFonts w:ascii="Cambria Math" w:hAnsi="Cambria Math"/>
              <w:color w:val="0070C0"/>
              <w:sz w:val="20"/>
              <w:szCs w:val="20"/>
            </w:rPr>
            <m:t xml:space="preserve">+8  </m:t>
          </m:r>
          <m:r>
            <w:rPr>
              <w:rFonts w:ascii="Cambria Math" w:hAnsi="Cambria Math"/>
              <w:sz w:val="20"/>
              <w:szCs w:val="20"/>
            </w:rPr>
            <m:t xml:space="preserve">        du=3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 xml:space="preserve">dx ⟹ </m:t>
          </m:r>
          <m:f>
            <m:fPr>
              <m:ctrlPr>
                <w:rPr>
                  <w:rFonts w:ascii="Cambria Math" w:hAnsi="Cambria Math"/>
                  <w:i/>
                  <w:color w:val="FF0000"/>
                  <w:sz w:val="20"/>
                  <w:szCs w:val="20"/>
                </w:rPr>
              </m:ctrlPr>
            </m:fPr>
            <m:num>
              <m:r>
                <w:rPr>
                  <w:rFonts w:ascii="Cambria Math" w:hAnsi="Cambria Math"/>
                  <w:color w:val="FF0000"/>
                  <w:sz w:val="20"/>
                  <w:szCs w:val="20"/>
                </w:rPr>
                <m:t>du</m:t>
              </m:r>
            </m:num>
            <m:den>
              <m:r>
                <w:rPr>
                  <w:rFonts w:ascii="Cambria Math" w:hAnsi="Cambria Math"/>
                  <w:color w:val="FF0000"/>
                  <w:sz w:val="20"/>
                  <w:szCs w:val="20"/>
                </w:rPr>
                <m:t>3</m:t>
              </m:r>
            </m:den>
          </m:f>
          <m:r>
            <w:rPr>
              <w:rFonts w:ascii="Cambria Math" w:hAnsi="Cambria Math"/>
              <w:color w:val="FF0000"/>
              <w:sz w:val="20"/>
              <w:szCs w:val="20"/>
            </w:rPr>
            <m:t>=</m:t>
          </m:r>
          <m:sSup>
            <m:sSupPr>
              <m:ctrlPr>
                <w:rPr>
                  <w:rFonts w:ascii="Cambria Math" w:hAnsi="Cambria Math"/>
                  <w:i/>
                  <w:color w:val="FF0000"/>
                  <w:sz w:val="20"/>
                  <w:szCs w:val="20"/>
                </w:rPr>
              </m:ctrlPr>
            </m:sSupPr>
            <m:e>
              <m:r>
                <w:rPr>
                  <w:rFonts w:ascii="Cambria Math" w:hAnsi="Cambria Math"/>
                  <w:color w:val="FF0000"/>
                  <w:sz w:val="20"/>
                  <w:szCs w:val="20"/>
                </w:rPr>
                <m:t>x</m:t>
              </m:r>
            </m:e>
            <m:sup>
              <m:r>
                <w:rPr>
                  <w:rFonts w:ascii="Cambria Math" w:hAnsi="Cambria Math"/>
                  <w:color w:val="FF0000"/>
                  <w:sz w:val="20"/>
                  <w:szCs w:val="20"/>
                </w:rPr>
                <m:t>2</m:t>
              </m:r>
            </m:sup>
          </m:sSup>
          <m:r>
            <w:rPr>
              <w:rFonts w:ascii="Cambria Math" w:hAnsi="Cambria Math"/>
              <w:color w:val="FF0000"/>
              <w:sz w:val="20"/>
              <w:szCs w:val="20"/>
            </w:rPr>
            <m:t>dx</m:t>
          </m:r>
        </m:oMath>
      </m:oMathPara>
    </w:p>
    <w:p w:rsidR="00DC0534" w:rsidRPr="00DC0534" w:rsidRDefault="004E2F1B" w:rsidP="00E8442C">
      <w:pPr>
        <w:spacing w:before="120" w:after="120"/>
        <w:ind w:left="360"/>
        <w:rPr>
          <w:sz w:val="20"/>
          <w:szCs w:val="20"/>
        </w:rPr>
      </w:pPr>
      <m:oMathPara>
        <m:oMathParaPr>
          <m:jc m:val="left"/>
        </m:oMathParaPr>
        <m:oMath>
          <m:nary>
            <m:naryPr>
              <m:limLoc m:val="undOvr"/>
              <m:subHide m:val="on"/>
              <m:supHide m:val="on"/>
              <m:ctrlPr>
                <w:rPr>
                  <w:rFonts w:ascii="Cambria Math" w:hAnsi="Cambria Math"/>
                  <w:i/>
                  <w:sz w:val="20"/>
                  <w:szCs w:val="20"/>
                </w:rPr>
              </m:ctrlPr>
            </m:naryPr>
            <m:sub/>
            <m:sup/>
            <m:e>
              <m:sSup>
                <m:sSupPr>
                  <m:ctrlPr>
                    <w:rPr>
                      <w:rFonts w:ascii="Cambria Math" w:hAnsi="Cambria Math"/>
                      <w:i/>
                      <w:color w:val="FF0000"/>
                      <w:sz w:val="20"/>
                      <w:szCs w:val="20"/>
                    </w:rPr>
                  </m:ctrlPr>
                </m:sSupPr>
                <m:e>
                  <m:r>
                    <w:rPr>
                      <w:rFonts w:ascii="Cambria Math" w:hAnsi="Cambria Math"/>
                      <w:color w:val="FF0000"/>
                      <w:sz w:val="20"/>
                      <w:szCs w:val="20"/>
                    </w:rPr>
                    <m:t>x</m:t>
                  </m:r>
                </m:e>
                <m:sup>
                  <m:r>
                    <w:rPr>
                      <w:rFonts w:ascii="Cambria Math" w:hAnsi="Cambria Math"/>
                      <w:color w:val="FF0000"/>
                      <w:sz w:val="20"/>
                      <w:szCs w:val="20"/>
                    </w:rPr>
                    <m:t>2</m:t>
                  </m:r>
                </m:sup>
              </m:sSup>
              <m:rad>
                <m:radPr>
                  <m:degHide m:val="on"/>
                  <m:ctrlPr>
                    <w:rPr>
                      <w:rFonts w:ascii="Cambria Math" w:hAnsi="Cambria Math"/>
                      <w:i/>
                      <w:sz w:val="20"/>
                      <w:szCs w:val="20"/>
                    </w:rPr>
                  </m:ctrlPr>
                </m:radPr>
                <m:deg/>
                <m:e>
                  <m:sSup>
                    <m:sSupPr>
                      <m:ctrlPr>
                        <w:rPr>
                          <w:rFonts w:ascii="Cambria Math" w:hAnsi="Cambria Math"/>
                          <w:i/>
                          <w:color w:val="0070C0"/>
                          <w:sz w:val="20"/>
                          <w:szCs w:val="20"/>
                        </w:rPr>
                      </m:ctrlPr>
                    </m:sSupPr>
                    <m:e>
                      <m:r>
                        <w:rPr>
                          <w:rFonts w:ascii="Cambria Math" w:hAnsi="Cambria Math"/>
                          <w:color w:val="0070C0"/>
                          <w:sz w:val="20"/>
                          <w:szCs w:val="20"/>
                        </w:rPr>
                        <m:t>x</m:t>
                      </m:r>
                    </m:e>
                    <m:sup>
                      <m:r>
                        <w:rPr>
                          <w:rFonts w:ascii="Cambria Math" w:hAnsi="Cambria Math"/>
                          <w:color w:val="0070C0"/>
                          <w:sz w:val="20"/>
                          <w:szCs w:val="20"/>
                        </w:rPr>
                        <m:t>3</m:t>
                      </m:r>
                    </m:sup>
                  </m:sSup>
                  <m:r>
                    <w:rPr>
                      <w:rFonts w:ascii="Cambria Math" w:hAnsi="Cambria Math"/>
                      <w:color w:val="0070C0"/>
                      <w:sz w:val="20"/>
                      <w:szCs w:val="20"/>
                    </w:rPr>
                    <m:t>+8</m:t>
                  </m:r>
                </m:e>
              </m:rad>
              <m:r>
                <w:rPr>
                  <w:rFonts w:ascii="Cambria Math" w:hAnsi="Cambria Math"/>
                  <w:color w:val="FF0000"/>
                  <w:sz w:val="20"/>
                  <w:szCs w:val="20"/>
                </w:rPr>
                <m:t>dx</m:t>
              </m:r>
            </m:e>
          </m:nary>
          <m:r>
            <w:rPr>
              <w:rFonts w:ascii="Cambria Math" w:hAnsi="Cambria Math"/>
              <w:sz w:val="20"/>
              <w:szCs w:val="20"/>
            </w:rPr>
            <m:t>=</m:t>
          </m:r>
          <m:f>
            <m:fPr>
              <m:ctrlPr>
                <w:rPr>
                  <w:rFonts w:ascii="Cambria Math" w:hAnsi="Cambria Math"/>
                  <w:i/>
                  <w:color w:val="FF0000"/>
                  <w:sz w:val="20"/>
                  <w:szCs w:val="20"/>
                </w:rPr>
              </m:ctrlPr>
            </m:fPr>
            <m:num>
              <m:r>
                <w:rPr>
                  <w:rFonts w:ascii="Cambria Math" w:hAnsi="Cambria Math"/>
                  <w:color w:val="FF0000"/>
                  <w:sz w:val="20"/>
                  <w:szCs w:val="20"/>
                </w:rPr>
                <m:t>1</m:t>
              </m:r>
            </m:num>
            <m:den>
              <m:r>
                <w:rPr>
                  <w:rFonts w:ascii="Cambria Math" w:hAnsi="Cambria Math"/>
                  <w:color w:val="FF0000"/>
                  <w:sz w:val="20"/>
                  <w:szCs w:val="20"/>
                </w:rPr>
                <m:t>3</m:t>
              </m:r>
            </m:den>
          </m:f>
          <m:nary>
            <m:naryPr>
              <m:limLoc m:val="undOvr"/>
              <m:subHide m:val="on"/>
              <m:supHide m:val="on"/>
              <m:ctrlPr>
                <w:rPr>
                  <w:rFonts w:ascii="Cambria Math" w:hAnsi="Cambria Math"/>
                  <w:i/>
                  <w:sz w:val="20"/>
                  <w:szCs w:val="20"/>
                </w:rPr>
              </m:ctrlPr>
            </m:naryPr>
            <m:sub/>
            <m:sup/>
            <m:e>
              <m:rad>
                <m:radPr>
                  <m:degHide m:val="on"/>
                  <m:ctrlPr>
                    <w:rPr>
                      <w:rFonts w:ascii="Cambria Math" w:hAnsi="Cambria Math"/>
                      <w:i/>
                      <w:sz w:val="20"/>
                      <w:szCs w:val="20"/>
                    </w:rPr>
                  </m:ctrlPr>
                </m:radPr>
                <m:deg/>
                <m:e>
                  <m:r>
                    <w:rPr>
                      <w:rFonts w:ascii="Cambria Math" w:hAnsi="Cambria Math"/>
                      <w:color w:val="0070C0"/>
                      <w:sz w:val="20"/>
                      <w:szCs w:val="20"/>
                    </w:rPr>
                    <m:t>u</m:t>
                  </m:r>
                </m:e>
              </m:rad>
              <m:r>
                <w:rPr>
                  <w:rFonts w:ascii="Cambria Math" w:hAnsi="Cambria Math"/>
                  <w:color w:val="FF0000"/>
                  <w:sz w:val="20"/>
                  <w:szCs w:val="20"/>
                </w:rPr>
                <m:t>du</m:t>
              </m:r>
            </m:e>
          </m:nary>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sSup>
            <m:sSupPr>
              <m:ctrlPr>
                <w:rPr>
                  <w:rFonts w:ascii="Cambria Math" w:hAnsi="Cambria Math"/>
                  <w:i/>
                  <w:sz w:val="20"/>
                  <w:szCs w:val="20"/>
                </w:rPr>
              </m:ctrlPr>
            </m:sSupPr>
            <m:e>
              <m:r>
                <w:rPr>
                  <w:rFonts w:ascii="Cambria Math" w:hAnsi="Cambria Math"/>
                  <w:color w:val="0070C0"/>
                  <w:sz w:val="20"/>
                  <w:szCs w:val="20"/>
                </w:rPr>
                <m:t>u</m:t>
              </m:r>
            </m:e>
            <m:sup>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sup>
          </m:sSup>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9</m:t>
              </m:r>
            </m:den>
          </m:f>
          <m:rad>
            <m:radPr>
              <m:degHide m:val="on"/>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m:t>
                  </m:r>
                  <m:sSup>
                    <m:sSupPr>
                      <m:ctrlPr>
                        <w:rPr>
                          <w:rFonts w:ascii="Cambria Math" w:hAnsi="Cambria Math"/>
                          <w:i/>
                          <w:color w:val="0070C0"/>
                          <w:sz w:val="20"/>
                          <w:szCs w:val="20"/>
                        </w:rPr>
                      </m:ctrlPr>
                    </m:sSupPr>
                    <m:e>
                      <m:r>
                        <w:rPr>
                          <w:rFonts w:ascii="Cambria Math" w:hAnsi="Cambria Math"/>
                          <w:color w:val="0070C0"/>
                          <w:sz w:val="20"/>
                          <w:szCs w:val="20"/>
                        </w:rPr>
                        <m:t>x</m:t>
                      </m:r>
                    </m:e>
                    <m:sup>
                      <m:r>
                        <w:rPr>
                          <w:rFonts w:ascii="Cambria Math" w:hAnsi="Cambria Math"/>
                          <w:color w:val="0070C0"/>
                          <w:sz w:val="20"/>
                          <w:szCs w:val="20"/>
                        </w:rPr>
                        <m:t>3</m:t>
                      </m:r>
                    </m:sup>
                  </m:sSup>
                  <m:r>
                    <w:rPr>
                      <w:rFonts w:ascii="Cambria Math" w:hAnsi="Cambria Math"/>
                      <w:color w:val="0070C0"/>
                      <w:sz w:val="20"/>
                      <w:szCs w:val="20"/>
                    </w:rPr>
                    <m:t>+8</m:t>
                  </m:r>
                  <m:r>
                    <w:rPr>
                      <w:rFonts w:ascii="Cambria Math" w:hAnsi="Cambria Math"/>
                      <w:sz w:val="20"/>
                      <w:szCs w:val="20"/>
                    </w:rPr>
                    <m:t>)</m:t>
                  </m:r>
                </m:e>
                <m:sup>
                  <m:r>
                    <w:rPr>
                      <w:rFonts w:ascii="Cambria Math" w:hAnsi="Cambria Math"/>
                      <w:sz w:val="20"/>
                      <w:szCs w:val="20"/>
                    </w:rPr>
                    <m:t>3</m:t>
                  </m:r>
                </m:sup>
              </m:sSup>
            </m:e>
          </m:rad>
          <m:r>
            <w:rPr>
              <w:rFonts w:ascii="Cambria Math" w:hAnsi="Cambria Math"/>
              <w:sz w:val="20"/>
              <w:szCs w:val="20"/>
            </w:rPr>
            <m:t>+C</m:t>
          </m:r>
        </m:oMath>
      </m:oMathPara>
    </w:p>
    <w:p w:rsidR="009D6E61" w:rsidRDefault="009D6E61" w:rsidP="002E2FAC">
      <w:pPr>
        <w:spacing w:after="240"/>
      </w:pPr>
      <w:r>
        <w:lastRenderedPageBreak/>
        <w:t>Piecewise Integration</w:t>
      </w:r>
    </w:p>
    <w:p w:rsidR="009D6E61" w:rsidRPr="009D6E61" w:rsidRDefault="009D6E61" w:rsidP="00D6042C">
      <w:pPr>
        <w:spacing w:after="120"/>
        <w:ind w:left="720"/>
        <w:rPr>
          <w:sz w:val="20"/>
          <w:szCs w:val="20"/>
        </w:rPr>
      </w:pPr>
      <m:oMathPara>
        <m:oMathParaPr>
          <m:jc m:val="left"/>
        </m:oMathParaPr>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f(x)</m:t>
                    </m:r>
                  </m:e>
                  <m:e>
                    <m:r>
                      <w:rPr>
                        <w:rFonts w:ascii="Cambria Math" w:hAnsi="Cambria Math"/>
                        <w:sz w:val="20"/>
                        <w:szCs w:val="20"/>
                      </w:rPr>
                      <m:t>x≥b</m:t>
                    </m:r>
                  </m:e>
                </m:mr>
                <m:mr>
                  <m:e>
                    <m:r>
                      <w:rPr>
                        <w:rFonts w:ascii="Cambria Math" w:hAnsi="Cambria Math"/>
                        <w:sz w:val="20"/>
                        <w:szCs w:val="20"/>
                      </w:rPr>
                      <m:t>g(x)</m:t>
                    </m:r>
                  </m:e>
                  <m:e>
                    <m:r>
                      <w:rPr>
                        <w:rFonts w:ascii="Cambria Math" w:hAnsi="Cambria Math"/>
                        <w:sz w:val="20"/>
                        <w:szCs w:val="20"/>
                      </w:rPr>
                      <m:t>x&lt;b</m:t>
                    </m:r>
                  </m:e>
                </m:mr>
              </m:m>
            </m:e>
          </m:d>
        </m:oMath>
      </m:oMathPara>
    </w:p>
    <w:p w:rsidR="009D6E61" w:rsidRPr="009D6E61" w:rsidRDefault="009D6E61" w:rsidP="009D6E61">
      <w:pPr>
        <w:spacing w:after="120"/>
        <w:ind w:left="180"/>
        <w:rPr>
          <w:sz w:val="20"/>
          <w:szCs w:val="20"/>
        </w:rPr>
      </w:pPr>
      <w:r w:rsidRPr="009D6E61">
        <w:rPr>
          <w:sz w:val="20"/>
          <w:szCs w:val="20"/>
        </w:rPr>
        <w:t xml:space="preserve">If </w:t>
      </w:r>
      <m:oMath>
        <m:r>
          <w:rPr>
            <w:rFonts w:ascii="Cambria Math" w:hAnsi="Cambria Math"/>
            <w:sz w:val="20"/>
            <w:szCs w:val="20"/>
          </w:rPr>
          <m:t>a&lt;b&lt;c</m:t>
        </m:r>
      </m:oMath>
      <w:r w:rsidRPr="009D6E61">
        <w:rPr>
          <w:sz w:val="20"/>
          <w:szCs w:val="20"/>
        </w:rPr>
        <w:t xml:space="preserve">, then the integral </w:t>
      </w:r>
      <w:r>
        <w:rPr>
          <w:sz w:val="20"/>
          <w:szCs w:val="20"/>
        </w:rPr>
        <w:t xml:space="preserve">of </w:t>
      </w:r>
      <m:oMath>
        <m:r>
          <w:rPr>
            <w:rFonts w:ascii="Cambria Math" w:hAnsi="Cambria Math"/>
            <w:sz w:val="20"/>
            <w:szCs w:val="20"/>
          </w:rPr>
          <m:t>h(x)</m:t>
        </m:r>
      </m:oMath>
      <w:r w:rsidRPr="009D6E61">
        <w:rPr>
          <w:sz w:val="20"/>
          <w:szCs w:val="20"/>
        </w:rPr>
        <w:t xml:space="preserve"> from </w:t>
      </w:r>
      <w:r w:rsidRPr="009D6E61">
        <w:rPr>
          <w:i/>
          <w:iCs/>
          <w:sz w:val="20"/>
          <w:szCs w:val="20"/>
        </w:rPr>
        <w:t>a</w:t>
      </w:r>
      <w:r w:rsidRPr="009D6E61">
        <w:rPr>
          <w:sz w:val="20"/>
          <w:szCs w:val="20"/>
        </w:rPr>
        <w:t xml:space="preserve"> to </w:t>
      </w:r>
      <w:r w:rsidRPr="009D6E61">
        <w:rPr>
          <w:i/>
          <w:iCs/>
          <w:sz w:val="20"/>
          <w:szCs w:val="20"/>
        </w:rPr>
        <w:t>c</w:t>
      </w:r>
      <w:r w:rsidRPr="009D6E61">
        <w:rPr>
          <w:sz w:val="20"/>
          <w:szCs w:val="20"/>
        </w:rPr>
        <w:t xml:space="preserve"> is</w:t>
      </w:r>
    </w:p>
    <w:p w:rsidR="009D6E61" w:rsidRPr="009D6E61" w:rsidRDefault="004E2F1B" w:rsidP="00D6042C">
      <w:pPr>
        <w:spacing w:after="120"/>
        <w:ind w:left="720"/>
        <w:rPr>
          <w:sz w:val="20"/>
          <w:szCs w:val="20"/>
        </w:rPr>
      </w:pPr>
      <m:oMathPara>
        <m:oMathParaPr>
          <m:jc m:val="left"/>
        </m:oMathParaPr>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c</m:t>
              </m:r>
            </m:sup>
            <m:e>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b</m:t>
              </m:r>
            </m:sub>
            <m:sup>
              <m:r>
                <w:rPr>
                  <w:rFonts w:ascii="Cambria Math" w:hAnsi="Cambria Math"/>
                  <w:sz w:val="20"/>
                  <w:szCs w:val="20"/>
                </w:rPr>
                <m:t>c</m:t>
              </m:r>
            </m:sup>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9D6E61" w:rsidRDefault="009D6E61" w:rsidP="009D6E61">
      <w:pPr>
        <w:spacing w:before="240"/>
      </w:pPr>
      <w:r>
        <w:t>Absolute Value Integration</w:t>
      </w:r>
    </w:p>
    <w:p w:rsidR="00C23659" w:rsidRPr="00D6042C" w:rsidRDefault="00C23659" w:rsidP="00D6042C">
      <w:pPr>
        <w:spacing w:before="60" w:after="60"/>
        <w:ind w:left="180" w:right="180"/>
        <w:rPr>
          <w:sz w:val="20"/>
          <w:szCs w:val="20"/>
        </w:rPr>
      </w:pPr>
      <w:r w:rsidRPr="00D6042C">
        <w:rPr>
          <w:sz w:val="20"/>
          <w:szCs w:val="20"/>
        </w:rPr>
        <w:t xml:space="preserve">Rewrite as </w:t>
      </w:r>
      <w:r w:rsidRPr="00D6042C">
        <w:rPr>
          <w:i/>
          <w:iCs/>
          <w:sz w:val="20"/>
          <w:szCs w:val="20"/>
        </w:rPr>
        <w:t>piecewise function</w:t>
      </w:r>
      <w:r w:rsidRPr="00D6042C">
        <w:rPr>
          <w:sz w:val="20"/>
          <w:szCs w:val="20"/>
        </w:rPr>
        <w:t xml:space="preserve">.  Solve for </w:t>
      </w:r>
      <w:r w:rsidRPr="00D6042C">
        <w:rPr>
          <w:i/>
          <w:iCs/>
          <w:sz w:val="20"/>
          <w:szCs w:val="20"/>
        </w:rPr>
        <w:t>x</w:t>
      </w:r>
      <w:r w:rsidRPr="00D6042C">
        <w:rPr>
          <w:iCs/>
          <w:sz w:val="20"/>
          <w:szCs w:val="20"/>
        </w:rPr>
        <w:t xml:space="preserve"> inside the absolute value symbol.  </w:t>
      </w:r>
      <w:r w:rsidRPr="00D6042C">
        <w:rPr>
          <w:sz w:val="20"/>
          <w:szCs w:val="20"/>
        </w:rPr>
        <w:t xml:space="preserve">The inside of the absolute value should be positive with </w:t>
      </w:r>
      <m:oMath>
        <m:r>
          <w:rPr>
            <w:rFonts w:ascii="Cambria Math" w:hAnsi="Cambria Math"/>
            <w:sz w:val="20"/>
            <w:szCs w:val="20"/>
          </w:rPr>
          <m:t>x≥</m:t>
        </m:r>
      </m:oMath>
      <w:r w:rsidRPr="00D6042C">
        <w:rPr>
          <w:sz w:val="20"/>
          <w:szCs w:val="20"/>
        </w:rPr>
        <w:t xml:space="preserve"> and negative with</w:t>
      </w:r>
      <w:r w:rsidR="00D6042C" w:rsidRPr="00D6042C">
        <w:rPr>
          <w:sz w:val="20"/>
          <w:szCs w:val="20"/>
        </w:rPr>
        <w:t xml:space="preserve"> </w:t>
      </w:r>
      <m:oMath>
        <m:r>
          <w:rPr>
            <w:rFonts w:ascii="Cambria Math" w:hAnsi="Cambria Math"/>
            <w:sz w:val="20"/>
            <w:szCs w:val="20"/>
          </w:rPr>
          <m:t>x&lt;</m:t>
        </m:r>
      </m:oMath>
      <w:r w:rsidRPr="00D6042C">
        <w:rPr>
          <w:sz w:val="20"/>
          <w:szCs w:val="20"/>
        </w:rPr>
        <w:t>.</w:t>
      </w:r>
      <w:r w:rsidR="00D6042C" w:rsidRPr="00D6042C">
        <w:rPr>
          <w:sz w:val="20"/>
          <w:szCs w:val="20"/>
        </w:rPr>
        <w:t xml:space="preserve">  </w:t>
      </w:r>
      <w:r w:rsidRPr="00D6042C">
        <w:rPr>
          <w:sz w:val="20"/>
          <w:szCs w:val="20"/>
        </w:rPr>
        <w:t xml:space="preserve">Then, integrate </w:t>
      </w:r>
      <w:r w:rsidR="00D6042C" w:rsidRPr="00D6042C">
        <w:rPr>
          <w:sz w:val="20"/>
          <w:szCs w:val="20"/>
        </w:rPr>
        <w:t xml:space="preserve">as </w:t>
      </w:r>
      <w:r w:rsidRPr="00D6042C">
        <w:rPr>
          <w:sz w:val="20"/>
          <w:szCs w:val="20"/>
        </w:rPr>
        <w:t>a piecewise function.</w:t>
      </w:r>
    </w:p>
    <w:p w:rsidR="009D6E61" w:rsidRPr="00D6042C" w:rsidRDefault="004E2F1B" w:rsidP="00D6042C">
      <w:pPr>
        <w:spacing w:after="240"/>
        <w:ind w:left="720"/>
        <w:rPr>
          <w:sz w:val="20"/>
          <w:szCs w:val="20"/>
        </w:rPr>
      </w:pPr>
      <m:oMathPara>
        <m:oMathParaPr>
          <m:jc m:val="left"/>
        </m:oMathParaPr>
        <m:oMath>
          <m:d>
            <m:dPr>
              <m:begChr m:val="|"/>
              <m:endChr m:val="|"/>
              <m:ctrlPr>
                <w:rPr>
                  <w:rFonts w:ascii="Cambria Math" w:hAnsi="Cambria Math"/>
                  <w:i/>
                  <w:sz w:val="20"/>
                  <w:szCs w:val="20"/>
                </w:rPr>
              </m:ctrlPr>
            </m:dPr>
            <m:e>
              <m:r>
                <w:rPr>
                  <w:rFonts w:ascii="Cambria Math" w:hAnsi="Cambria Math"/>
                  <w:sz w:val="20"/>
                  <w:szCs w:val="20"/>
                </w:rPr>
                <m:t>f(x)</m:t>
              </m:r>
            </m:e>
          </m:d>
          <m:r>
            <w:rPr>
              <w:rFonts w:ascii="Cambria Math" w:hAns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f(x)</m:t>
                    </m:r>
                  </m:e>
                  <m:e>
                    <m:r>
                      <w:rPr>
                        <w:rFonts w:ascii="Cambria Math" w:hAnsi="Cambria Math"/>
                        <w:sz w:val="20"/>
                        <w:szCs w:val="20"/>
                      </w:rPr>
                      <m:t>x≥b</m:t>
                    </m:r>
                  </m:e>
                </m:mr>
                <m:mr>
                  <m:e>
                    <m:r>
                      <w:rPr>
                        <w:rFonts w:ascii="Cambria Math" w:hAnsi="Cambria Math"/>
                        <w:sz w:val="20"/>
                        <w:szCs w:val="20"/>
                      </w:rPr>
                      <m:t>-f(x)</m:t>
                    </m:r>
                  </m:e>
                  <m:e>
                    <m:r>
                      <w:rPr>
                        <w:rFonts w:ascii="Cambria Math" w:hAnsi="Cambria Math"/>
                        <w:sz w:val="20"/>
                        <w:szCs w:val="20"/>
                      </w:rPr>
                      <m:t>x&lt;b</m:t>
                    </m:r>
                  </m:e>
                </m:mr>
              </m:m>
            </m:e>
          </m:d>
        </m:oMath>
      </m:oMathPara>
    </w:p>
    <w:p w:rsidR="00D6042C" w:rsidRPr="00D6042C" w:rsidRDefault="00D6042C" w:rsidP="00D6042C">
      <w:pPr>
        <w:spacing w:after="120"/>
        <w:ind w:left="180"/>
        <w:rPr>
          <w:sz w:val="20"/>
          <w:szCs w:val="20"/>
        </w:rPr>
      </w:pPr>
      <w:r w:rsidRPr="00D6042C">
        <w:rPr>
          <w:sz w:val="20"/>
          <w:szCs w:val="20"/>
        </w:rPr>
        <w:t xml:space="preserve">If </w:t>
      </w:r>
      <m:oMath>
        <m:r>
          <w:rPr>
            <w:rFonts w:ascii="Cambria Math" w:hAnsi="Cambria Math"/>
            <w:sz w:val="20"/>
            <w:szCs w:val="20"/>
          </w:rPr>
          <m:t>a&lt;b&lt;c</m:t>
        </m:r>
      </m:oMath>
      <w:r w:rsidRPr="00D6042C">
        <w:rPr>
          <w:sz w:val="20"/>
          <w:szCs w:val="20"/>
        </w:rPr>
        <w:t xml:space="preserve">, then the integral of </w:t>
      </w:r>
      <m:oMath>
        <m:r>
          <w:rPr>
            <w:rFonts w:ascii="Cambria Math" w:hAnsi="Cambria Math"/>
            <w:sz w:val="20"/>
            <w:szCs w:val="20"/>
          </w:rPr>
          <m:t>f(x)</m:t>
        </m:r>
      </m:oMath>
      <w:r w:rsidRPr="00D6042C">
        <w:rPr>
          <w:sz w:val="20"/>
          <w:szCs w:val="20"/>
        </w:rPr>
        <w:t xml:space="preserve"> from </w:t>
      </w:r>
      <w:r w:rsidRPr="00D6042C">
        <w:rPr>
          <w:i/>
          <w:iCs/>
          <w:sz w:val="20"/>
          <w:szCs w:val="20"/>
        </w:rPr>
        <w:t>a</w:t>
      </w:r>
      <w:r w:rsidRPr="00D6042C">
        <w:rPr>
          <w:sz w:val="20"/>
          <w:szCs w:val="20"/>
        </w:rPr>
        <w:t xml:space="preserve"> to </w:t>
      </w:r>
      <w:r w:rsidRPr="00D6042C">
        <w:rPr>
          <w:i/>
          <w:iCs/>
          <w:sz w:val="20"/>
          <w:szCs w:val="20"/>
        </w:rPr>
        <w:t>c</w:t>
      </w:r>
      <w:r w:rsidRPr="00D6042C">
        <w:rPr>
          <w:sz w:val="20"/>
          <w:szCs w:val="20"/>
        </w:rPr>
        <w:t xml:space="preserve"> is</w:t>
      </w:r>
    </w:p>
    <w:p w:rsidR="00D6042C" w:rsidRPr="00D6042C" w:rsidRDefault="004E2F1B" w:rsidP="00D6042C">
      <w:pPr>
        <w:spacing w:after="120"/>
        <w:ind w:left="720"/>
        <w:rPr>
          <w:sz w:val="20"/>
          <w:szCs w:val="20"/>
        </w:rPr>
      </w:pPr>
      <m:oMathPara>
        <m:oMathParaPr>
          <m:jc m:val="left"/>
        </m:oMathParaPr>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c</m:t>
              </m:r>
            </m:sup>
            <m:e>
              <m:d>
                <m:dPr>
                  <m:begChr m:val="|"/>
                  <m:endChr m:val="|"/>
                  <m:ctrlPr>
                    <w:rPr>
                      <w:rFonts w:ascii="Cambria Math" w:hAnsi="Cambria Math"/>
                      <w:i/>
                      <w:sz w:val="20"/>
                      <w:szCs w:val="20"/>
                    </w:rPr>
                  </m:ctrlPr>
                </m:d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dx</m:t>
              </m:r>
            </m:e>
          </m:nary>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b</m:t>
              </m:r>
            </m:sub>
            <m:sup>
              <m:r>
                <w:rPr>
                  <w:rFonts w:ascii="Cambria Math" w:hAnsi="Cambria Math"/>
                  <w:sz w:val="20"/>
                  <w:szCs w:val="20"/>
                </w:rPr>
                <m:t>c</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2E2FAC" w:rsidRDefault="002E2FAC" w:rsidP="002E2FAC">
      <w:pPr>
        <w:spacing w:after="240"/>
      </w:pPr>
      <w:r>
        <w:lastRenderedPageBreak/>
        <w:t>Original Equation</w:t>
      </w:r>
    </w:p>
    <w:p w:rsidR="00CB6B5B" w:rsidRDefault="00CB6B5B" w:rsidP="007544AD">
      <w:pPr>
        <w:spacing w:after="120"/>
        <w:ind w:left="180" w:right="180"/>
        <w:rPr>
          <w:sz w:val="20"/>
          <w:szCs w:val="20"/>
        </w:rPr>
      </w:pPr>
      <w:r w:rsidRPr="00CB6B5B">
        <w:rPr>
          <w:sz w:val="20"/>
          <w:szCs w:val="20"/>
        </w:rPr>
        <w:t xml:space="preserve">Given </w:t>
      </w:r>
      <w:r>
        <w:rPr>
          <w:sz w:val="20"/>
          <w:szCs w:val="20"/>
        </w:rPr>
        <w:t xml:space="preserve">a derivative and an initial value, to find the original equation: </w:t>
      </w:r>
    </w:p>
    <w:p w:rsidR="007544AD" w:rsidRDefault="007544AD" w:rsidP="00B94EBE">
      <w:pPr>
        <w:pStyle w:val="ListParagraph"/>
        <w:numPr>
          <w:ilvl w:val="0"/>
          <w:numId w:val="13"/>
        </w:numPr>
        <w:spacing w:after="120"/>
        <w:ind w:left="720" w:right="180"/>
        <w:rPr>
          <w:sz w:val="20"/>
          <w:szCs w:val="20"/>
        </w:rPr>
      </w:pPr>
      <w:r>
        <w:rPr>
          <w:sz w:val="20"/>
          <w:szCs w:val="20"/>
        </w:rPr>
        <w:t>Take</w:t>
      </w:r>
      <w:r w:rsidR="00CB6B5B" w:rsidRPr="007544AD">
        <w:rPr>
          <w:sz w:val="20"/>
          <w:szCs w:val="20"/>
        </w:rPr>
        <w:t xml:space="preserve"> the antiderivative</w:t>
      </w:r>
      <w:r>
        <w:rPr>
          <w:sz w:val="20"/>
          <w:szCs w:val="20"/>
        </w:rPr>
        <w:t>.</w:t>
      </w:r>
    </w:p>
    <w:p w:rsidR="007544AD" w:rsidRDefault="007544AD" w:rsidP="00B94EBE">
      <w:pPr>
        <w:pStyle w:val="ListParagraph"/>
        <w:numPr>
          <w:ilvl w:val="0"/>
          <w:numId w:val="13"/>
        </w:numPr>
        <w:spacing w:after="120"/>
        <w:ind w:left="720" w:right="180"/>
        <w:rPr>
          <w:sz w:val="20"/>
          <w:szCs w:val="20"/>
        </w:rPr>
      </w:pPr>
      <w:r>
        <w:rPr>
          <w:sz w:val="20"/>
          <w:szCs w:val="20"/>
        </w:rPr>
        <w:t>S</w:t>
      </w:r>
      <w:r w:rsidR="00CB6B5B" w:rsidRPr="007544AD">
        <w:rPr>
          <w:sz w:val="20"/>
          <w:szCs w:val="20"/>
        </w:rPr>
        <w:t>ubstitut</w:t>
      </w:r>
      <w:r>
        <w:rPr>
          <w:sz w:val="20"/>
          <w:szCs w:val="20"/>
        </w:rPr>
        <w:t>e</w:t>
      </w:r>
      <w:r w:rsidR="00CB6B5B" w:rsidRPr="007544AD">
        <w:rPr>
          <w:sz w:val="20"/>
          <w:szCs w:val="20"/>
        </w:rPr>
        <w:t xml:space="preserve"> the initial value</w:t>
      </w:r>
      <w:r>
        <w:rPr>
          <w:sz w:val="20"/>
          <w:szCs w:val="20"/>
        </w:rPr>
        <w:t>.</w:t>
      </w:r>
    </w:p>
    <w:p w:rsidR="00CB6B5B" w:rsidRDefault="007544AD" w:rsidP="00B94EBE">
      <w:pPr>
        <w:pStyle w:val="ListParagraph"/>
        <w:numPr>
          <w:ilvl w:val="0"/>
          <w:numId w:val="13"/>
        </w:numPr>
        <w:spacing w:after="120"/>
        <w:ind w:left="720" w:right="180"/>
        <w:rPr>
          <w:sz w:val="20"/>
          <w:szCs w:val="20"/>
        </w:rPr>
      </w:pPr>
      <w:r>
        <w:rPr>
          <w:sz w:val="20"/>
          <w:szCs w:val="20"/>
        </w:rPr>
        <w:t>S</w:t>
      </w:r>
      <w:r w:rsidR="00CB6B5B" w:rsidRPr="007544AD">
        <w:rPr>
          <w:sz w:val="20"/>
          <w:szCs w:val="20"/>
        </w:rPr>
        <w:t>olv</w:t>
      </w:r>
      <w:r>
        <w:rPr>
          <w:sz w:val="20"/>
          <w:szCs w:val="20"/>
        </w:rPr>
        <w:t>e</w:t>
      </w:r>
      <w:r w:rsidR="00CB6B5B" w:rsidRPr="007544AD">
        <w:rPr>
          <w:sz w:val="20"/>
          <w:szCs w:val="20"/>
        </w:rPr>
        <w:t xml:space="preserve"> for the constant, </w:t>
      </w:r>
      <w:r w:rsidR="00CB6B5B" w:rsidRPr="007544AD">
        <w:rPr>
          <w:i/>
          <w:iCs/>
          <w:sz w:val="20"/>
          <w:szCs w:val="20"/>
        </w:rPr>
        <w:t>C</w:t>
      </w:r>
      <w:r>
        <w:rPr>
          <w:sz w:val="20"/>
          <w:szCs w:val="20"/>
        </w:rPr>
        <w:t>.</w:t>
      </w:r>
    </w:p>
    <w:p w:rsidR="007544AD" w:rsidRPr="007544AD" w:rsidRDefault="007544AD" w:rsidP="00B94EBE">
      <w:pPr>
        <w:pStyle w:val="ListParagraph"/>
        <w:numPr>
          <w:ilvl w:val="0"/>
          <w:numId w:val="13"/>
        </w:numPr>
        <w:spacing w:after="120"/>
        <w:ind w:left="720" w:right="180"/>
        <w:rPr>
          <w:sz w:val="20"/>
          <w:szCs w:val="20"/>
        </w:rPr>
      </w:pPr>
      <w:r>
        <w:rPr>
          <w:sz w:val="20"/>
          <w:szCs w:val="20"/>
        </w:rPr>
        <w:t>Rewrite equation.</w:t>
      </w:r>
    </w:p>
    <w:p w:rsidR="00CB6B5B" w:rsidRDefault="00CB6B5B" w:rsidP="00CB6B5B">
      <w:pPr>
        <w:spacing w:after="120"/>
        <w:ind w:right="180"/>
        <w:rPr>
          <w:sz w:val="20"/>
          <w:szCs w:val="20"/>
        </w:rPr>
      </w:pPr>
      <w:r>
        <w:rPr>
          <w:sz w:val="20"/>
          <w:szCs w:val="20"/>
        </w:rPr>
        <w:t>Example</w:t>
      </w:r>
      <w:r w:rsidR="007544AD">
        <w:rPr>
          <w:sz w:val="20"/>
          <w:szCs w:val="20"/>
        </w:rPr>
        <w:t>s</w:t>
      </w:r>
    </w:p>
    <w:p w:rsidR="007544AD" w:rsidRDefault="007544AD" w:rsidP="007544AD">
      <w:pPr>
        <w:ind w:left="180" w:right="180"/>
        <w:rPr>
          <w:sz w:val="20"/>
          <w:szCs w:val="20"/>
        </w:rPr>
        <w:sectPr w:rsidR="007544AD" w:rsidSect="00E40A28">
          <w:type w:val="continuous"/>
          <w:pgSz w:w="8640" w:h="5760" w:orient="landscape" w:code="265"/>
          <w:pgMar w:top="360" w:right="720" w:bottom="360" w:left="720" w:header="144" w:footer="144" w:gutter="0"/>
          <w:cols w:space="144"/>
          <w:docGrid w:linePitch="360"/>
        </w:sectPr>
      </w:pPr>
    </w:p>
    <w:p w:rsidR="00CB6B5B" w:rsidRDefault="00CB6B5B" w:rsidP="00B94EBE">
      <w:pPr>
        <w:spacing w:after="60"/>
        <w:ind w:left="180" w:right="198"/>
        <w:rPr>
          <w:sz w:val="20"/>
          <w:szCs w:val="20"/>
        </w:rPr>
      </w:pPr>
      <w:r>
        <w:rPr>
          <w:sz w:val="20"/>
          <w:szCs w:val="20"/>
        </w:rPr>
        <w:lastRenderedPageBreak/>
        <w:t xml:space="preserve">Find the particular solution to the equation </w:t>
      </w: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x</m:t>
            </m:r>
          </m:sup>
        </m:sSup>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Pr>
          <w:sz w:val="20"/>
          <w:szCs w:val="20"/>
        </w:rPr>
        <w:t xml:space="preserve"> whose graph passes through the point (1, 0).</w:t>
      </w:r>
    </w:p>
    <w:p w:rsidR="00CB6B5B" w:rsidRPr="007544AD" w:rsidRDefault="00CB6B5B" w:rsidP="007544AD">
      <w:pPr>
        <w:ind w:right="18"/>
        <w:rPr>
          <w:sz w:val="18"/>
          <w:szCs w:val="18"/>
        </w:rPr>
      </w:pPr>
      <m:oMathPara>
        <m:oMath>
          <m:r>
            <w:rPr>
              <w:rFonts w:ascii="Cambria Math" w:hAnsi="Cambria Math"/>
              <w:sz w:val="18"/>
              <w:szCs w:val="18"/>
            </w:rPr>
            <m:t>y=</m:t>
          </m:r>
          <m:nary>
            <m:naryPr>
              <m:limLoc m:val="undOvr"/>
              <m:subHide m:val="on"/>
              <m:supHide m:val="on"/>
              <m:ctrlPr>
                <w:rPr>
                  <w:rFonts w:ascii="Cambria Math" w:hAnsi="Cambria Math"/>
                  <w:i/>
                  <w:sz w:val="18"/>
                  <w:szCs w:val="18"/>
                </w:rPr>
              </m:ctrlPr>
            </m:naryPr>
            <m:sub/>
            <m:sup/>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r>
                    <w:rPr>
                      <w:rFonts w:ascii="Cambria Math" w:hAnsi="Cambria Math"/>
                      <w:sz w:val="18"/>
                      <w:szCs w:val="18"/>
                    </w:rPr>
                    <m:t>-6</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e>
              </m:d>
              <m:r>
                <w:rPr>
                  <w:rFonts w:ascii="Cambria Math" w:hAnsi="Cambria Math"/>
                  <w:sz w:val="18"/>
                  <w:szCs w:val="18"/>
                </w:rPr>
                <m:t>dx</m:t>
              </m:r>
            </m:e>
          </m:nary>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x</m:t>
              </m:r>
            </m:sup>
          </m:sSup>
          <m:r>
            <w:rPr>
              <w:rFonts w:ascii="Cambria Math" w:hAnsi="Cambria Math"/>
              <w:sz w:val="18"/>
              <w:szCs w:val="18"/>
            </w:rPr>
            <m:t>-2</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3</m:t>
              </m:r>
            </m:sup>
          </m:sSup>
          <m:r>
            <w:rPr>
              <w:rFonts w:ascii="Cambria Math" w:hAnsi="Cambria Math"/>
              <w:sz w:val="18"/>
              <w:szCs w:val="18"/>
            </w:rPr>
            <m:t>+C</m:t>
          </m:r>
        </m:oMath>
      </m:oMathPara>
    </w:p>
    <w:p w:rsidR="00CB6B5B" w:rsidRDefault="00CB6B5B" w:rsidP="00B94EBE">
      <w:pPr>
        <w:ind w:left="180" w:right="198"/>
        <w:rPr>
          <w:sz w:val="20"/>
          <w:szCs w:val="20"/>
        </w:rPr>
      </w:pPr>
      <w:r>
        <w:rPr>
          <w:sz w:val="20"/>
          <w:szCs w:val="20"/>
        </w:rPr>
        <w:t xml:space="preserve">Apply the </w:t>
      </w:r>
      <w:r w:rsidR="007544AD">
        <w:rPr>
          <w:sz w:val="20"/>
          <w:szCs w:val="20"/>
        </w:rPr>
        <w:t>initial condition (1, 0).</w:t>
      </w:r>
    </w:p>
    <w:p w:rsidR="007544AD" w:rsidRPr="00B94EBE" w:rsidRDefault="007544AD" w:rsidP="007544AD">
      <w:pPr>
        <w:ind w:left="180" w:right="180"/>
        <w:rPr>
          <w:sz w:val="18"/>
          <w:szCs w:val="18"/>
        </w:rPr>
      </w:pPr>
      <m:oMathPara>
        <m:oMath>
          <m:r>
            <w:rPr>
              <w:rFonts w:ascii="Cambria Math" w:hAnsi="Cambria Math"/>
              <w:sz w:val="18"/>
              <w:szCs w:val="18"/>
            </w:rPr>
            <m:t>0=</m:t>
          </m:r>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1</m:t>
              </m:r>
            </m:sup>
          </m:sSup>
          <m:r>
            <w:rPr>
              <w:rFonts w:ascii="Cambria Math" w:hAnsi="Cambria Math"/>
              <w:sz w:val="18"/>
              <w:szCs w:val="18"/>
            </w:rPr>
            <m:t>-2</m:t>
          </m:r>
          <m:sSup>
            <m:sSupPr>
              <m:ctrlPr>
                <w:rPr>
                  <w:rFonts w:ascii="Cambria Math" w:hAnsi="Cambria Math"/>
                  <w:i/>
                  <w:sz w:val="18"/>
                  <w:szCs w:val="18"/>
                </w:rPr>
              </m:ctrlPr>
            </m:sSupPr>
            <m:e>
              <m:r>
                <w:rPr>
                  <w:rFonts w:ascii="Cambria Math" w:hAnsi="Cambria Math"/>
                  <w:sz w:val="18"/>
                  <w:szCs w:val="18"/>
                </w:rPr>
                <m:t>(1)</m:t>
              </m:r>
            </m:e>
            <m:sup>
              <m:r>
                <w:rPr>
                  <w:rFonts w:ascii="Cambria Math" w:hAnsi="Cambria Math"/>
                  <w:sz w:val="18"/>
                  <w:szCs w:val="18"/>
                </w:rPr>
                <m:t>3</m:t>
              </m:r>
            </m:sup>
          </m:sSup>
          <m:r>
            <w:rPr>
              <w:rFonts w:ascii="Cambria Math" w:hAnsi="Cambria Math"/>
              <w:sz w:val="18"/>
              <w:szCs w:val="18"/>
            </w:rPr>
            <m:t>+C</m:t>
          </m:r>
        </m:oMath>
      </m:oMathPara>
    </w:p>
    <w:p w:rsidR="007544AD" w:rsidRDefault="007544AD" w:rsidP="00B94EBE">
      <w:pPr>
        <w:ind w:left="180" w:right="198"/>
        <w:rPr>
          <w:i/>
          <w:iCs/>
          <w:sz w:val="20"/>
          <w:szCs w:val="20"/>
        </w:rPr>
      </w:pPr>
      <w:r>
        <w:rPr>
          <w:sz w:val="20"/>
          <w:szCs w:val="20"/>
        </w:rPr>
        <w:t xml:space="preserve">Solve for </w:t>
      </w:r>
      <w:r w:rsidRPr="007544AD">
        <w:rPr>
          <w:i/>
          <w:iCs/>
          <w:sz w:val="20"/>
          <w:szCs w:val="20"/>
        </w:rPr>
        <w:t>C</w:t>
      </w:r>
      <w:r w:rsidRPr="007544AD">
        <w:rPr>
          <w:sz w:val="20"/>
          <w:szCs w:val="20"/>
        </w:rPr>
        <w:t>.</w:t>
      </w:r>
    </w:p>
    <w:p w:rsidR="007544AD" w:rsidRPr="00B94EBE" w:rsidRDefault="007544AD" w:rsidP="007544AD">
      <w:pPr>
        <w:ind w:left="180" w:right="180"/>
        <w:rPr>
          <w:i/>
          <w:sz w:val="18"/>
          <w:szCs w:val="18"/>
        </w:rPr>
      </w:pPr>
      <m:oMathPara>
        <m:oMath>
          <m:r>
            <w:rPr>
              <w:rFonts w:ascii="Cambria Math" w:hAnsi="Cambria Math"/>
              <w:sz w:val="18"/>
              <w:szCs w:val="18"/>
            </w:rPr>
            <m:t>C=2-e</m:t>
          </m:r>
        </m:oMath>
      </m:oMathPara>
    </w:p>
    <w:p w:rsidR="007544AD" w:rsidRPr="007544AD" w:rsidRDefault="007544AD" w:rsidP="00B94EBE">
      <w:pPr>
        <w:ind w:left="180" w:right="198"/>
        <w:rPr>
          <w:iCs/>
          <w:sz w:val="20"/>
          <w:szCs w:val="20"/>
        </w:rPr>
      </w:pPr>
      <w:r>
        <w:rPr>
          <w:iCs/>
          <w:sz w:val="20"/>
          <w:szCs w:val="20"/>
        </w:rPr>
        <w:t>Rewrite Equation.</w:t>
      </w:r>
    </w:p>
    <w:p w:rsidR="007544AD" w:rsidRPr="00B94EBE" w:rsidRDefault="007544AD" w:rsidP="007544AD">
      <w:pPr>
        <w:ind w:left="180" w:right="180"/>
        <w:rPr>
          <w:i/>
          <w:color w:val="0070C0"/>
          <w:sz w:val="20"/>
          <w:szCs w:val="20"/>
        </w:rPr>
      </w:pPr>
      <m:oMathPara>
        <m:oMath>
          <m:r>
            <w:rPr>
              <w:rFonts w:ascii="Cambria Math" w:hAnsi="Cambria Math"/>
              <w:color w:val="0070C0"/>
              <w:sz w:val="20"/>
              <w:szCs w:val="20"/>
            </w:rPr>
            <m:t>y=</m:t>
          </m:r>
          <m:sSup>
            <m:sSupPr>
              <m:ctrlPr>
                <w:rPr>
                  <w:rFonts w:ascii="Cambria Math" w:hAnsi="Cambria Math"/>
                  <w:i/>
                  <w:color w:val="0070C0"/>
                  <w:sz w:val="20"/>
                  <w:szCs w:val="20"/>
                </w:rPr>
              </m:ctrlPr>
            </m:sSupPr>
            <m:e>
              <m:r>
                <w:rPr>
                  <w:rFonts w:ascii="Cambria Math" w:hAnsi="Cambria Math"/>
                  <w:color w:val="0070C0"/>
                  <w:sz w:val="20"/>
                  <w:szCs w:val="20"/>
                </w:rPr>
                <m:t>e</m:t>
              </m:r>
            </m:e>
            <m:sup>
              <m:r>
                <w:rPr>
                  <w:rFonts w:ascii="Cambria Math" w:hAnsi="Cambria Math"/>
                  <w:color w:val="0070C0"/>
                  <w:sz w:val="20"/>
                  <w:szCs w:val="20"/>
                </w:rPr>
                <m:t>x</m:t>
              </m:r>
            </m:sup>
          </m:sSup>
          <m:r>
            <w:rPr>
              <w:rFonts w:ascii="Cambria Math" w:hAnsi="Cambria Math"/>
              <w:color w:val="0070C0"/>
              <w:sz w:val="20"/>
              <w:szCs w:val="20"/>
            </w:rPr>
            <m:t>-2</m:t>
          </m:r>
          <m:sSup>
            <m:sSupPr>
              <m:ctrlPr>
                <w:rPr>
                  <w:rFonts w:ascii="Cambria Math" w:hAnsi="Cambria Math"/>
                  <w:i/>
                  <w:color w:val="0070C0"/>
                  <w:sz w:val="20"/>
                  <w:szCs w:val="20"/>
                </w:rPr>
              </m:ctrlPr>
            </m:sSupPr>
            <m:e>
              <m:r>
                <w:rPr>
                  <w:rFonts w:ascii="Cambria Math" w:hAnsi="Cambria Math"/>
                  <w:color w:val="0070C0"/>
                  <w:sz w:val="20"/>
                  <w:szCs w:val="20"/>
                </w:rPr>
                <m:t>x</m:t>
              </m:r>
            </m:e>
            <m:sup>
              <m:r>
                <w:rPr>
                  <w:rFonts w:ascii="Cambria Math" w:hAnsi="Cambria Math"/>
                  <w:color w:val="0070C0"/>
                  <w:sz w:val="20"/>
                  <w:szCs w:val="20"/>
                </w:rPr>
                <m:t>3</m:t>
              </m:r>
            </m:sup>
          </m:sSup>
          <m:r>
            <w:rPr>
              <w:rFonts w:ascii="Cambria Math" w:hAnsi="Cambria Math"/>
              <w:color w:val="0070C0"/>
              <w:sz w:val="20"/>
              <w:szCs w:val="20"/>
            </w:rPr>
            <m:t>+2-e</m:t>
          </m:r>
        </m:oMath>
      </m:oMathPara>
    </w:p>
    <w:p w:rsidR="007544AD" w:rsidRDefault="007544AD" w:rsidP="00B94EBE">
      <w:pPr>
        <w:spacing w:after="60"/>
        <w:ind w:left="180" w:right="180"/>
        <w:rPr>
          <w:sz w:val="20"/>
          <w:szCs w:val="20"/>
        </w:rPr>
      </w:pPr>
      <w:r>
        <w:rPr>
          <w:sz w:val="20"/>
          <w:szCs w:val="20"/>
        </w:rPr>
        <w:lastRenderedPageBreak/>
        <w:t xml:space="preserve">Find the particular solution to the equation </w:t>
      </w: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r>
          <w:rPr>
            <w:rFonts w:ascii="Cambria Math" w:hAnsi="Cambria Math"/>
            <w:sz w:val="20"/>
            <w:szCs w:val="20"/>
          </w:rPr>
          <m:t>=2x-</m:t>
        </m:r>
        <m:func>
          <m:funcPr>
            <m:ctrlPr>
              <w:rPr>
                <w:rFonts w:ascii="Cambria Math" w:hAnsi="Cambria Math"/>
                <w:i/>
                <w:sz w:val="20"/>
                <w:szCs w:val="20"/>
              </w:rPr>
            </m:ctrlPr>
          </m:funcPr>
          <m:fName>
            <m:sSup>
              <m:sSupPr>
                <m:ctrlPr>
                  <w:rPr>
                    <w:rFonts w:ascii="Cambria Math" w:hAnsi="Cambria Math"/>
                    <w:sz w:val="20"/>
                    <w:szCs w:val="20"/>
                  </w:rPr>
                </m:ctrlPr>
              </m:sSupPr>
              <m:e>
                <m:r>
                  <m:rPr>
                    <m:sty m:val="p"/>
                  </m:rPr>
                  <w:rPr>
                    <w:rFonts w:ascii="Cambria Math" w:hAnsi="Cambria Math"/>
                    <w:sz w:val="20"/>
                    <w:szCs w:val="20"/>
                  </w:rPr>
                  <m:t>sec</m:t>
                </m:r>
              </m:e>
              <m:sup>
                <m:r>
                  <m:rPr>
                    <m:sty m:val="p"/>
                  </m:rPr>
                  <w:rPr>
                    <w:rFonts w:ascii="Cambria Math" w:hAnsi="Cambria Math"/>
                    <w:sz w:val="20"/>
                    <w:szCs w:val="20"/>
                  </w:rPr>
                  <m:t>2</m:t>
                </m:r>
              </m:sup>
            </m:sSup>
          </m:fName>
          <m:e>
            <m:r>
              <w:rPr>
                <w:rFonts w:ascii="Cambria Math" w:hAnsi="Cambria Math"/>
                <w:sz w:val="20"/>
                <w:szCs w:val="20"/>
              </w:rPr>
              <m:t>x</m:t>
            </m:r>
          </m:e>
        </m:func>
      </m:oMath>
      <w:r>
        <w:rPr>
          <w:sz w:val="20"/>
          <w:szCs w:val="20"/>
        </w:rPr>
        <w:t xml:space="preserve"> whose graph passes through the point (0, 3).</w:t>
      </w:r>
    </w:p>
    <w:p w:rsidR="007544AD" w:rsidRPr="007544AD" w:rsidRDefault="007544AD" w:rsidP="007544AD">
      <w:pPr>
        <w:ind w:left="180" w:right="18"/>
        <w:rPr>
          <w:sz w:val="18"/>
          <w:szCs w:val="18"/>
        </w:rPr>
      </w:pPr>
      <m:oMathPara>
        <m:oMath>
          <m:r>
            <w:rPr>
              <w:rFonts w:ascii="Cambria Math" w:hAnsi="Cambria Math"/>
              <w:sz w:val="18"/>
              <w:szCs w:val="18"/>
            </w:rPr>
            <m:t>y=</m:t>
          </m:r>
          <m:nary>
            <m:naryPr>
              <m:limLoc m:val="undOvr"/>
              <m:subHide m:val="on"/>
              <m:supHide m:val="on"/>
              <m:ctrlPr>
                <w:rPr>
                  <w:rFonts w:ascii="Cambria Math" w:hAnsi="Cambria Math"/>
                  <w:i/>
                  <w:sz w:val="18"/>
                  <w:szCs w:val="18"/>
                </w:rPr>
              </m:ctrlPr>
            </m:naryPr>
            <m:sub/>
            <m:sup/>
            <m:e>
              <m:d>
                <m:dPr>
                  <m:ctrlPr>
                    <w:rPr>
                      <w:rFonts w:ascii="Cambria Math" w:hAnsi="Cambria Math"/>
                      <w:i/>
                      <w:sz w:val="18"/>
                      <w:szCs w:val="18"/>
                    </w:rPr>
                  </m:ctrlPr>
                </m:dPr>
                <m:e>
                  <m:r>
                    <w:rPr>
                      <w:rFonts w:ascii="Cambria Math" w:hAnsi="Cambria Math"/>
                      <w:sz w:val="18"/>
                      <w:szCs w:val="18"/>
                    </w:rPr>
                    <m:t>2x-</m:t>
                  </m:r>
                  <m:func>
                    <m:funcPr>
                      <m:ctrlPr>
                        <w:rPr>
                          <w:rFonts w:ascii="Cambria Math" w:hAnsi="Cambria Math"/>
                          <w:i/>
                          <w:sz w:val="18"/>
                          <w:szCs w:val="18"/>
                        </w:rPr>
                      </m:ctrlPr>
                    </m:funcPr>
                    <m:fName>
                      <m:sSup>
                        <m:sSupPr>
                          <m:ctrlPr>
                            <w:rPr>
                              <w:rFonts w:ascii="Cambria Math" w:hAnsi="Cambria Math"/>
                              <w:sz w:val="18"/>
                              <w:szCs w:val="18"/>
                            </w:rPr>
                          </m:ctrlPr>
                        </m:sSupPr>
                        <m:e>
                          <m:r>
                            <m:rPr>
                              <m:sty m:val="p"/>
                            </m:rPr>
                            <w:rPr>
                              <w:rFonts w:ascii="Cambria Math" w:hAnsi="Cambria Math"/>
                              <w:sz w:val="18"/>
                              <w:szCs w:val="18"/>
                            </w:rPr>
                            <m:t>sec</m:t>
                          </m:r>
                        </m:e>
                        <m:sup>
                          <m:r>
                            <m:rPr>
                              <m:sty m:val="p"/>
                            </m:rPr>
                            <w:rPr>
                              <w:rFonts w:ascii="Cambria Math" w:hAnsi="Cambria Math"/>
                              <w:sz w:val="18"/>
                              <w:szCs w:val="18"/>
                            </w:rPr>
                            <m:t>2</m:t>
                          </m:r>
                        </m:sup>
                      </m:sSup>
                    </m:fName>
                    <m:e>
                      <m:r>
                        <w:rPr>
                          <w:rFonts w:ascii="Cambria Math" w:hAnsi="Cambria Math"/>
                          <w:sz w:val="18"/>
                          <w:szCs w:val="18"/>
                        </w:rPr>
                        <m:t>x</m:t>
                      </m:r>
                    </m:e>
                  </m:func>
                </m:e>
              </m:d>
              <m:r>
                <w:rPr>
                  <w:rFonts w:ascii="Cambria Math" w:hAnsi="Cambria Math"/>
                  <w:sz w:val="18"/>
                  <w:szCs w:val="18"/>
                </w:rPr>
                <m:t>dx</m:t>
              </m:r>
            </m:e>
          </m:nary>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x</m:t>
              </m:r>
            </m:e>
          </m:func>
          <m:r>
            <w:rPr>
              <w:rFonts w:ascii="Cambria Math" w:hAnsi="Cambria Math"/>
              <w:sz w:val="18"/>
              <w:szCs w:val="18"/>
            </w:rPr>
            <m:t>+C</m:t>
          </m:r>
        </m:oMath>
      </m:oMathPara>
    </w:p>
    <w:p w:rsidR="007544AD" w:rsidRDefault="007544AD" w:rsidP="00B94EBE">
      <w:pPr>
        <w:ind w:left="180" w:right="180"/>
        <w:rPr>
          <w:sz w:val="20"/>
          <w:szCs w:val="20"/>
        </w:rPr>
      </w:pPr>
      <w:r>
        <w:rPr>
          <w:sz w:val="20"/>
          <w:szCs w:val="20"/>
        </w:rPr>
        <w:t>App</w:t>
      </w:r>
      <w:r w:rsidR="00B94EBE">
        <w:rPr>
          <w:sz w:val="20"/>
          <w:szCs w:val="20"/>
        </w:rPr>
        <w:t>ly the initial condition (0</w:t>
      </w:r>
      <w:r>
        <w:rPr>
          <w:sz w:val="20"/>
          <w:szCs w:val="20"/>
        </w:rPr>
        <w:t xml:space="preserve">, </w:t>
      </w:r>
      <w:r w:rsidR="00B94EBE">
        <w:rPr>
          <w:sz w:val="20"/>
          <w:szCs w:val="20"/>
        </w:rPr>
        <w:t>3</w:t>
      </w:r>
      <w:r>
        <w:rPr>
          <w:sz w:val="20"/>
          <w:szCs w:val="20"/>
        </w:rPr>
        <w:t>).</w:t>
      </w:r>
    </w:p>
    <w:p w:rsidR="007544AD" w:rsidRPr="00B94EBE" w:rsidRDefault="007544AD" w:rsidP="007544AD">
      <w:pPr>
        <w:ind w:left="180" w:right="180"/>
        <w:rPr>
          <w:sz w:val="18"/>
          <w:szCs w:val="18"/>
        </w:rPr>
      </w:pPr>
      <m:oMathPara>
        <m:oMath>
          <m:r>
            <w:rPr>
              <w:rFonts w:ascii="Cambria Math" w:hAnsi="Cambria Math"/>
              <w:sz w:val="18"/>
              <w:szCs w:val="18"/>
            </w:rPr>
            <m:t>3=</m:t>
          </m:r>
          <m:sSup>
            <m:sSupPr>
              <m:ctrlPr>
                <w:rPr>
                  <w:rFonts w:ascii="Cambria Math" w:hAnsi="Cambria Math"/>
                  <w:i/>
                  <w:sz w:val="18"/>
                  <w:szCs w:val="18"/>
                </w:rPr>
              </m:ctrlPr>
            </m:sSupPr>
            <m:e>
              <m:r>
                <w:rPr>
                  <w:rFonts w:ascii="Cambria Math" w:hAnsi="Cambria Math"/>
                  <w:sz w:val="18"/>
                  <w:szCs w:val="18"/>
                </w:rPr>
                <m:t>(0)</m:t>
              </m:r>
            </m:e>
            <m:sup>
              <m:r>
                <w:rPr>
                  <w:rFonts w:ascii="Cambria Math" w:hAnsi="Cambria Math"/>
                  <w:sz w:val="18"/>
                  <w:szCs w:val="18"/>
                </w:rPr>
                <m:t>2</m:t>
              </m:r>
            </m:sup>
          </m:sSup>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(0)</m:t>
              </m:r>
            </m:e>
          </m:func>
          <m:r>
            <w:rPr>
              <w:rFonts w:ascii="Cambria Math" w:hAnsi="Cambria Math"/>
              <w:sz w:val="18"/>
              <w:szCs w:val="18"/>
            </w:rPr>
            <m:t>+C</m:t>
          </m:r>
        </m:oMath>
      </m:oMathPara>
    </w:p>
    <w:p w:rsidR="007544AD" w:rsidRDefault="007544AD" w:rsidP="007544AD">
      <w:pPr>
        <w:ind w:left="180" w:right="180"/>
        <w:rPr>
          <w:i/>
          <w:iCs/>
          <w:sz w:val="20"/>
          <w:szCs w:val="20"/>
        </w:rPr>
      </w:pPr>
      <w:r>
        <w:rPr>
          <w:sz w:val="20"/>
          <w:szCs w:val="20"/>
        </w:rPr>
        <w:t xml:space="preserve">Solve for </w:t>
      </w:r>
      <w:r w:rsidRPr="007544AD">
        <w:rPr>
          <w:i/>
          <w:iCs/>
          <w:sz w:val="20"/>
          <w:szCs w:val="20"/>
        </w:rPr>
        <w:t>C</w:t>
      </w:r>
      <w:r w:rsidRPr="007544AD">
        <w:rPr>
          <w:sz w:val="20"/>
          <w:szCs w:val="20"/>
        </w:rPr>
        <w:t>.</w:t>
      </w:r>
    </w:p>
    <w:p w:rsidR="007544AD" w:rsidRPr="00B94EBE" w:rsidRDefault="007544AD" w:rsidP="007544AD">
      <w:pPr>
        <w:ind w:left="180" w:right="180"/>
        <w:rPr>
          <w:i/>
          <w:sz w:val="18"/>
          <w:szCs w:val="18"/>
        </w:rPr>
      </w:pPr>
      <m:oMathPara>
        <m:oMath>
          <m:r>
            <w:rPr>
              <w:rFonts w:ascii="Cambria Math" w:hAnsi="Cambria Math"/>
              <w:sz w:val="18"/>
              <w:szCs w:val="18"/>
            </w:rPr>
            <m:t>C=3</m:t>
          </m:r>
        </m:oMath>
      </m:oMathPara>
    </w:p>
    <w:p w:rsidR="007544AD" w:rsidRPr="007544AD" w:rsidRDefault="007544AD" w:rsidP="007544AD">
      <w:pPr>
        <w:ind w:left="180" w:right="180"/>
        <w:rPr>
          <w:iCs/>
          <w:sz w:val="20"/>
          <w:szCs w:val="20"/>
        </w:rPr>
      </w:pPr>
      <w:r>
        <w:rPr>
          <w:iCs/>
          <w:sz w:val="20"/>
          <w:szCs w:val="20"/>
        </w:rPr>
        <w:t>Rewrite Equation.</w:t>
      </w:r>
    </w:p>
    <w:p w:rsidR="007544AD" w:rsidRPr="00B94EBE" w:rsidRDefault="007544AD" w:rsidP="007544AD">
      <w:pPr>
        <w:ind w:left="180" w:right="180"/>
        <w:rPr>
          <w:i/>
          <w:color w:val="0070C0"/>
          <w:sz w:val="20"/>
          <w:szCs w:val="20"/>
        </w:rPr>
      </w:pPr>
      <m:oMathPara>
        <m:oMath>
          <m:r>
            <w:rPr>
              <w:rFonts w:ascii="Cambria Math" w:hAnsi="Cambria Math"/>
              <w:color w:val="0070C0"/>
              <w:sz w:val="20"/>
              <w:szCs w:val="20"/>
            </w:rPr>
            <m:t>y=</m:t>
          </m:r>
          <m:sSup>
            <m:sSupPr>
              <m:ctrlPr>
                <w:rPr>
                  <w:rFonts w:ascii="Cambria Math" w:hAnsi="Cambria Math"/>
                  <w:i/>
                  <w:color w:val="0070C0"/>
                  <w:sz w:val="20"/>
                  <w:szCs w:val="20"/>
                </w:rPr>
              </m:ctrlPr>
            </m:sSupPr>
            <m:e>
              <m:r>
                <w:rPr>
                  <w:rFonts w:ascii="Cambria Math" w:hAnsi="Cambria Math"/>
                  <w:color w:val="0070C0"/>
                  <w:sz w:val="20"/>
                  <w:szCs w:val="20"/>
                </w:rPr>
                <m:t>x</m:t>
              </m:r>
            </m:e>
            <m:sup>
              <m:r>
                <w:rPr>
                  <w:rFonts w:ascii="Cambria Math" w:hAnsi="Cambria Math"/>
                  <w:color w:val="0070C0"/>
                  <w:sz w:val="20"/>
                  <w:szCs w:val="20"/>
                </w:rPr>
                <m:t>2</m:t>
              </m:r>
            </m:sup>
          </m:sSup>
          <m:r>
            <w:rPr>
              <w:rFonts w:ascii="Cambria Math" w:hAnsi="Cambria Math"/>
              <w:color w:val="0070C0"/>
              <w:sz w:val="20"/>
              <w:szCs w:val="20"/>
            </w:rPr>
            <m:t>-</m:t>
          </m:r>
          <m:func>
            <m:funcPr>
              <m:ctrlPr>
                <w:rPr>
                  <w:rFonts w:ascii="Cambria Math" w:hAnsi="Cambria Math"/>
                  <w:i/>
                  <w:color w:val="0070C0"/>
                  <w:sz w:val="20"/>
                  <w:szCs w:val="20"/>
                </w:rPr>
              </m:ctrlPr>
            </m:funcPr>
            <m:fName>
              <m:r>
                <m:rPr>
                  <m:sty m:val="p"/>
                </m:rPr>
                <w:rPr>
                  <w:rFonts w:ascii="Cambria Math" w:hAnsi="Cambria Math"/>
                  <w:color w:val="0070C0"/>
                  <w:sz w:val="20"/>
                  <w:szCs w:val="20"/>
                </w:rPr>
                <m:t>tan</m:t>
              </m:r>
            </m:fName>
            <m:e>
              <m:r>
                <w:rPr>
                  <w:rFonts w:ascii="Cambria Math" w:hAnsi="Cambria Math"/>
                  <w:color w:val="0070C0"/>
                  <w:sz w:val="20"/>
                  <w:szCs w:val="20"/>
                </w:rPr>
                <m:t>x</m:t>
              </m:r>
            </m:e>
          </m:func>
          <m:r>
            <w:rPr>
              <w:rFonts w:ascii="Cambria Math" w:hAnsi="Cambria Math"/>
              <w:color w:val="0070C0"/>
              <w:sz w:val="20"/>
              <w:szCs w:val="20"/>
            </w:rPr>
            <m:t>+3</m:t>
          </m:r>
        </m:oMath>
      </m:oMathPara>
    </w:p>
    <w:p w:rsidR="007544AD" w:rsidRDefault="007544AD" w:rsidP="007544AD">
      <w:pPr>
        <w:ind w:left="180" w:right="180"/>
        <w:rPr>
          <w:iCs/>
          <w:sz w:val="20"/>
          <w:szCs w:val="20"/>
        </w:rPr>
        <w:sectPr w:rsidR="007544AD" w:rsidSect="00B94EBE">
          <w:type w:val="continuous"/>
          <w:pgSz w:w="8640" w:h="5760" w:orient="landscape" w:code="265"/>
          <w:pgMar w:top="360" w:right="720" w:bottom="360" w:left="720" w:header="144" w:footer="144" w:gutter="0"/>
          <w:cols w:num="2" w:sep="1" w:space="144"/>
          <w:docGrid w:linePitch="360"/>
        </w:sectPr>
      </w:pPr>
    </w:p>
    <w:p w:rsidR="002E2FAC" w:rsidRDefault="002E2FAC" w:rsidP="002E2FAC">
      <w:pPr>
        <w:spacing w:after="240"/>
      </w:pPr>
      <w:r>
        <w:lastRenderedPageBreak/>
        <w:t>Physical Motion</w:t>
      </w:r>
    </w:p>
    <w:p w:rsidR="00B94EBE" w:rsidRDefault="00B94EBE" w:rsidP="00B94EBE">
      <w:pPr>
        <w:rPr>
          <w:sz w:val="20"/>
          <w:szCs w:val="20"/>
        </w:rPr>
        <w:sectPr w:rsidR="00B94EBE" w:rsidSect="00E40A28">
          <w:type w:val="continuous"/>
          <w:pgSz w:w="8640" w:h="5760" w:orient="landscape" w:code="265"/>
          <w:pgMar w:top="360" w:right="720" w:bottom="360" w:left="720" w:header="144" w:footer="144" w:gutter="0"/>
          <w:cols w:space="144"/>
          <w:docGrid w:linePitch="360"/>
        </w:sectPr>
      </w:pPr>
    </w:p>
    <w:p w:rsidR="00B94EBE" w:rsidRDefault="00B94EBE" w:rsidP="00BA2534">
      <w:pPr>
        <w:spacing w:before="240" w:after="120"/>
        <w:ind w:left="180"/>
        <w:rPr>
          <w:sz w:val="20"/>
          <w:szCs w:val="20"/>
        </w:rPr>
      </w:pPr>
      <w:r>
        <w:rPr>
          <w:sz w:val="20"/>
          <w:szCs w:val="20"/>
        </w:rPr>
        <w:lastRenderedPageBreak/>
        <w:t>Displacement:</w:t>
      </w:r>
      <w:r>
        <w:rPr>
          <w:sz w:val="20"/>
          <w:szCs w:val="20"/>
        </w:rPr>
        <w:tab/>
        <w:t xml:space="preserve"> s</w:t>
      </w:r>
      <m:oMath>
        <m:d>
          <m:dPr>
            <m:ctrlPr>
              <w:rPr>
                <w:rFonts w:ascii="Cambria Math" w:hAnsi="Cambria Math"/>
                <w:i/>
                <w:sz w:val="20"/>
                <w:szCs w:val="20"/>
              </w:rPr>
            </m:ctrlPr>
          </m:dPr>
          <m:e>
            <m:r>
              <w:rPr>
                <w:rFonts w:ascii="Cambria Math" w:hAnsi="Cambria Math"/>
                <w:sz w:val="20"/>
                <w:szCs w:val="20"/>
              </w:rPr>
              <m:t>t</m:t>
            </m:r>
          </m:e>
        </m:d>
      </m:oMath>
    </w:p>
    <w:p w:rsidR="00B94EBE" w:rsidRDefault="00B94EBE" w:rsidP="00BA2534">
      <w:pPr>
        <w:spacing w:after="120"/>
        <w:ind w:left="180"/>
        <w:rPr>
          <w:sz w:val="20"/>
          <w:szCs w:val="20"/>
        </w:rPr>
      </w:pPr>
      <w:r>
        <w:rPr>
          <w:sz w:val="20"/>
          <w:szCs w:val="20"/>
        </w:rPr>
        <w:t>Velocity:</w:t>
      </w:r>
      <w:r>
        <w:rPr>
          <w:sz w:val="20"/>
          <w:szCs w:val="20"/>
        </w:rPr>
        <w:tab/>
        <w:t xml:space="preserve"> v</w:t>
      </w:r>
      <m:oMath>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oMath>
    </w:p>
    <w:p w:rsidR="00B94EBE" w:rsidRDefault="00B94EBE" w:rsidP="00BA2534">
      <w:pPr>
        <w:spacing w:after="240"/>
        <w:ind w:left="180"/>
        <w:rPr>
          <w:sz w:val="20"/>
          <w:szCs w:val="20"/>
        </w:rPr>
      </w:pPr>
      <w:r>
        <w:rPr>
          <w:sz w:val="20"/>
          <w:szCs w:val="20"/>
        </w:rPr>
        <w:t>Acceleration:</w:t>
      </w:r>
      <w:r>
        <w:rPr>
          <w:sz w:val="20"/>
          <w:szCs w:val="20"/>
        </w:rPr>
        <w:tab/>
        <w:t xml:space="preserve"> </w:t>
      </w:r>
      <m:oMath>
        <m:r>
          <w:rPr>
            <w:rFonts w:ascii="Cambria Math" w:hAnsi="Cambria Math"/>
            <w:sz w:val="20"/>
            <w:szCs w:val="20"/>
          </w:rPr>
          <m:t>a</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r>
          <w:rPr>
            <w:rFonts w:ascii="Cambria Math" w:hAnsi="Cambria Math"/>
            <w:sz w:val="20"/>
            <w:szCs w:val="20"/>
          </w:rPr>
          <m:t>(t)</m:t>
        </m:r>
      </m:oMath>
    </w:p>
    <w:p w:rsidR="00B94EBE" w:rsidRDefault="00B94EBE" w:rsidP="00BA2534">
      <w:pPr>
        <w:ind w:left="180"/>
        <w:rPr>
          <w:sz w:val="20"/>
          <w:szCs w:val="20"/>
        </w:rPr>
      </w:pPr>
      <w:r>
        <w:rPr>
          <w:sz w:val="20"/>
          <w:szCs w:val="20"/>
        </w:rPr>
        <w:lastRenderedPageBreak/>
        <w:t>Conversely,</w:t>
      </w:r>
    </w:p>
    <w:p w:rsidR="00B94EBE" w:rsidRDefault="00B94EBE" w:rsidP="00B94EBE">
      <w:pPr>
        <w:rPr>
          <w:sz w:val="20"/>
          <w:szCs w:val="20"/>
        </w:rPr>
      </w:pPr>
      <m:oMathPara>
        <m:oMath>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0</m:t>
              </m:r>
            </m:sub>
          </m:sSub>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t</m:t>
              </m:r>
            </m:sup>
            <m:e>
              <m:r>
                <w:rPr>
                  <w:rFonts w:ascii="Cambria Math" w:hAnsi="Cambria Math"/>
                  <w:sz w:val="20"/>
                  <w:szCs w:val="20"/>
                </w:rPr>
                <m:t>a</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B94EBE" w:rsidRDefault="00B94EBE" w:rsidP="00BA2534">
      <w:pPr>
        <w:rPr>
          <w:sz w:val="20"/>
          <w:szCs w:val="20"/>
        </w:rPr>
      </w:pPr>
      <m:oMathPara>
        <m:oMath>
          <m:r>
            <w:rPr>
              <w:rFonts w:ascii="Cambria Math" w:hAnsi="Cambria Math"/>
              <w:sz w:val="20"/>
              <w:szCs w:val="20"/>
            </w:rPr>
            <m:t>s</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0</m:t>
              </m:r>
            </m:sub>
          </m:sSub>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t</m:t>
              </m:r>
            </m:sup>
            <m:e>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B94EBE" w:rsidRDefault="00B94EBE" w:rsidP="00B94EBE">
      <w:pPr>
        <w:rPr>
          <w:sz w:val="20"/>
          <w:szCs w:val="20"/>
        </w:rPr>
        <w:sectPr w:rsidR="00B94EBE" w:rsidSect="00BA2534">
          <w:type w:val="continuous"/>
          <w:pgSz w:w="8640" w:h="5760" w:orient="landscape" w:code="265"/>
          <w:pgMar w:top="360" w:right="720" w:bottom="360" w:left="720" w:header="144" w:footer="144" w:gutter="0"/>
          <w:cols w:num="2" w:sep="1" w:space="144" w:equalWidth="0">
            <w:col w:w="3744" w:space="144"/>
            <w:col w:w="3312"/>
          </w:cols>
          <w:docGrid w:linePitch="360"/>
        </w:sectPr>
      </w:pPr>
    </w:p>
    <w:p w:rsidR="00B94EBE" w:rsidRDefault="00BA2534" w:rsidP="00BA2534">
      <w:pPr>
        <w:spacing w:before="120"/>
        <w:ind w:left="180"/>
        <w:rPr>
          <w:sz w:val="20"/>
          <w:szCs w:val="20"/>
        </w:rPr>
      </w:pPr>
      <w:r>
        <w:rPr>
          <w:sz w:val="20"/>
          <w:szCs w:val="20"/>
        </w:rPr>
        <w:lastRenderedPageBreak/>
        <w:t xml:space="preserve">Total distance traveled from </w:t>
      </w:r>
      <m:oMath>
        <m:r>
          <w:rPr>
            <w:rFonts w:ascii="Cambria Math" w:hAnsi="Cambria Math"/>
            <w:sz w:val="20"/>
            <w:szCs w:val="20"/>
          </w:rPr>
          <m:t>t=a</m:t>
        </m:r>
      </m:oMath>
      <w:r>
        <w:rPr>
          <w:sz w:val="20"/>
          <w:szCs w:val="20"/>
        </w:rPr>
        <w:t xml:space="preserve"> to </w:t>
      </w:r>
      <m:oMath>
        <m:r>
          <w:rPr>
            <w:rFonts w:ascii="Cambria Math" w:hAnsi="Cambria Math"/>
            <w:sz w:val="20"/>
            <w:szCs w:val="20"/>
          </w:rPr>
          <m:t>t=b</m:t>
        </m:r>
      </m:oMath>
      <w:r>
        <w:rPr>
          <w:sz w:val="20"/>
          <w:szCs w:val="20"/>
        </w:rPr>
        <w:t xml:space="preserve"> is</w:t>
      </w:r>
    </w:p>
    <w:p w:rsidR="00BA2534" w:rsidRDefault="004E2F1B" w:rsidP="00BA2534">
      <w:pPr>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d>
                <m:dPr>
                  <m:begChr m:val="|"/>
                  <m:endChr m:val="|"/>
                  <m:ctrlPr>
                    <w:rPr>
                      <w:rFonts w:ascii="Cambria Math" w:hAnsi="Cambria Math"/>
                      <w:i/>
                      <w:sz w:val="20"/>
                      <w:szCs w:val="20"/>
                    </w:rPr>
                  </m:ctrlPr>
                </m:dPr>
                <m:e>
                  <m:r>
                    <w:rPr>
                      <w:rFonts w:ascii="Cambria Math" w:hAnsi="Cambria Math"/>
                      <w:sz w:val="20"/>
                      <w:szCs w:val="20"/>
                    </w:rPr>
                    <m:t>v(t)</m:t>
                  </m:r>
                </m:e>
              </m:d>
              <m:r>
                <w:rPr>
                  <w:rFonts w:ascii="Cambria Math" w:hAnsi="Cambria Math"/>
                  <w:sz w:val="20"/>
                  <w:szCs w:val="20"/>
                </w:rPr>
                <m:t>dt</m:t>
              </m:r>
            </m:e>
          </m:nary>
        </m:oMath>
      </m:oMathPara>
    </w:p>
    <w:p w:rsidR="00BA2534" w:rsidRDefault="00BA2534" w:rsidP="00BA2534">
      <w:pPr>
        <w:spacing w:after="120"/>
        <w:rPr>
          <w:sz w:val="20"/>
          <w:szCs w:val="20"/>
        </w:rPr>
      </w:pPr>
      <w:r>
        <w:rPr>
          <w:sz w:val="20"/>
          <w:szCs w:val="20"/>
        </w:rPr>
        <w:t>Example</w:t>
      </w:r>
    </w:p>
    <w:p w:rsidR="00BA2534" w:rsidRDefault="00BA2534" w:rsidP="009D6E61">
      <w:pPr>
        <w:spacing w:after="120"/>
        <w:ind w:left="180"/>
        <w:rPr>
          <w:sz w:val="20"/>
          <w:szCs w:val="20"/>
        </w:rPr>
      </w:pPr>
      <w:r>
        <w:rPr>
          <w:sz w:val="20"/>
          <w:szCs w:val="20"/>
        </w:rPr>
        <w:t xml:space="preserve">A particle travels with velocity </w:t>
      </w:r>
      <m:oMath>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t-2</m:t>
            </m:r>
          </m:e>
        </m:d>
        <m:func>
          <m:funcPr>
            <m:ctrlPr>
              <w:rPr>
                <w:rFonts w:ascii="Cambria Math" w:hAnsi="Cambria Math"/>
                <w:i/>
                <w:sz w:val="20"/>
                <w:szCs w:val="20"/>
              </w:rPr>
            </m:ctrlPr>
          </m:funcPr>
          <m:fName>
            <m:r>
              <m:rPr>
                <m:sty m:val="p"/>
              </m:rPr>
              <w:rPr>
                <w:rFonts w:ascii="Cambria Math" w:hAnsi="Cambria Math"/>
                <w:sz w:val="20"/>
                <w:szCs w:val="20"/>
              </w:rPr>
              <m:t>sin</m:t>
            </m:r>
          </m:fName>
          <m:e>
            <m:r>
              <w:rPr>
                <w:rFonts w:ascii="Cambria Math" w:hAnsi="Cambria Math"/>
                <w:sz w:val="20"/>
                <w:szCs w:val="20"/>
              </w:rPr>
              <m:t>t</m:t>
            </m:r>
          </m:e>
        </m:func>
      </m:oMath>
      <w:r>
        <w:rPr>
          <w:sz w:val="20"/>
          <w:szCs w:val="20"/>
        </w:rPr>
        <w:t xml:space="preserve"> m/sec for </w:t>
      </w:r>
      <m:oMath>
        <m:r>
          <w:rPr>
            <w:rFonts w:ascii="Cambria Math" w:hAnsi="Cambria Math"/>
            <w:sz w:val="20"/>
            <w:szCs w:val="20"/>
          </w:rPr>
          <m:t>0≤t≤4</m:t>
        </m:r>
      </m:oMath>
      <w:r>
        <w:rPr>
          <w:sz w:val="20"/>
          <w:szCs w:val="20"/>
        </w:rPr>
        <w:t xml:space="preserve"> sec.  What is the particle’s displacement?  What is the total distance traveled?</w:t>
      </w:r>
    </w:p>
    <w:p w:rsidR="00BA2534" w:rsidRDefault="009D6E61" w:rsidP="009D6E61">
      <w:pPr>
        <w:ind w:left="720"/>
        <w:rPr>
          <w:sz w:val="20"/>
          <w:szCs w:val="20"/>
        </w:rPr>
      </w:pPr>
      <m:oMathPara>
        <m:oMathParaPr>
          <m:jc m:val="left"/>
        </m:oMathParaPr>
        <m:oMath>
          <m:r>
            <w:rPr>
              <w:rFonts w:ascii="Cambria Math" w:hAnsi="Cambria Math"/>
              <w:sz w:val="20"/>
              <w:szCs w:val="20"/>
            </w:rPr>
            <m:t>displacement=</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4</m:t>
              </m:r>
            </m:sup>
            <m:e>
              <m:d>
                <m:dPr>
                  <m:ctrlPr>
                    <w:rPr>
                      <w:rFonts w:ascii="Cambria Math" w:hAnsi="Cambria Math"/>
                      <w:i/>
                      <w:sz w:val="20"/>
                      <w:szCs w:val="20"/>
                    </w:rPr>
                  </m:ctrlPr>
                </m:dPr>
                <m:e>
                  <m:r>
                    <w:rPr>
                      <w:rFonts w:ascii="Cambria Math" w:hAnsi="Cambria Math"/>
                      <w:sz w:val="20"/>
                      <w:szCs w:val="20"/>
                    </w:rPr>
                    <m:t>t-2</m:t>
                  </m:r>
                </m:e>
              </m:d>
              <m:func>
                <m:funcPr>
                  <m:ctrlPr>
                    <w:rPr>
                      <w:rFonts w:ascii="Cambria Math" w:hAnsi="Cambria Math"/>
                      <w:i/>
                      <w:sz w:val="20"/>
                      <w:szCs w:val="20"/>
                    </w:rPr>
                  </m:ctrlPr>
                </m:funcPr>
                <m:fName>
                  <m:r>
                    <m:rPr>
                      <m:sty m:val="p"/>
                    </m:rPr>
                    <w:rPr>
                      <w:rFonts w:ascii="Cambria Math" w:hAnsi="Cambria Math"/>
                      <w:sz w:val="20"/>
                      <w:szCs w:val="20"/>
                    </w:rPr>
                    <m:t>sin</m:t>
                  </m:r>
                </m:fName>
                <m:e>
                  <m:r>
                    <w:rPr>
                      <w:rFonts w:ascii="Cambria Math" w:hAnsi="Cambria Math"/>
                      <w:sz w:val="20"/>
                      <w:szCs w:val="20"/>
                    </w:rPr>
                    <m:t>t</m:t>
                  </m:r>
                </m:e>
              </m:func>
              <m:r>
                <w:rPr>
                  <w:rFonts w:ascii="Cambria Math" w:hAnsi="Cambria Math"/>
                  <w:sz w:val="20"/>
                  <w:szCs w:val="20"/>
                </w:rPr>
                <m:t>dt</m:t>
              </m:r>
            </m:e>
          </m:nary>
          <m:r>
            <w:rPr>
              <w:rFonts w:ascii="Cambria Math" w:hAnsi="Cambria Math"/>
              <w:sz w:val="20"/>
              <w:szCs w:val="20"/>
            </w:rPr>
            <m:t>≈ -1.45 meters</m:t>
          </m:r>
        </m:oMath>
      </m:oMathPara>
    </w:p>
    <w:p w:rsidR="009D6E61" w:rsidRDefault="009D6E61" w:rsidP="009D6E61">
      <w:pPr>
        <w:ind w:left="720"/>
        <w:rPr>
          <w:sz w:val="20"/>
          <w:szCs w:val="20"/>
        </w:rPr>
      </w:pPr>
      <m:oMathPara>
        <m:oMathParaPr>
          <m:jc m:val="left"/>
        </m:oMathParaPr>
        <m:oMath>
          <m:r>
            <w:rPr>
              <w:rFonts w:ascii="Cambria Math" w:hAnsi="Cambria Math"/>
              <w:sz w:val="20"/>
              <w:szCs w:val="20"/>
            </w:rPr>
            <m:t>distance traveled=</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4</m:t>
              </m:r>
            </m:sup>
            <m:e>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t-2</m:t>
                      </m:r>
                    </m:e>
                  </m:d>
                  <m:func>
                    <m:funcPr>
                      <m:ctrlPr>
                        <w:rPr>
                          <w:rFonts w:ascii="Cambria Math" w:hAnsi="Cambria Math"/>
                          <w:i/>
                          <w:sz w:val="20"/>
                          <w:szCs w:val="20"/>
                        </w:rPr>
                      </m:ctrlPr>
                    </m:funcPr>
                    <m:fName>
                      <m:r>
                        <m:rPr>
                          <m:sty m:val="p"/>
                        </m:rPr>
                        <w:rPr>
                          <w:rFonts w:ascii="Cambria Math" w:hAnsi="Cambria Math"/>
                          <w:sz w:val="20"/>
                          <w:szCs w:val="20"/>
                        </w:rPr>
                        <m:t>sin</m:t>
                      </m:r>
                    </m:fName>
                    <m:e>
                      <m:r>
                        <w:rPr>
                          <w:rFonts w:ascii="Cambria Math" w:hAnsi="Cambria Math"/>
                          <w:sz w:val="20"/>
                          <w:szCs w:val="20"/>
                        </w:rPr>
                        <m:t>t</m:t>
                      </m:r>
                    </m:e>
                  </m:func>
                </m:e>
              </m:d>
              <m:r>
                <w:rPr>
                  <w:rFonts w:ascii="Cambria Math" w:hAnsi="Cambria Math"/>
                  <w:sz w:val="20"/>
                  <w:szCs w:val="20"/>
                </w:rPr>
                <m:t>dt</m:t>
              </m:r>
            </m:e>
          </m:nary>
          <m:r>
            <w:rPr>
              <w:rFonts w:ascii="Cambria Math" w:hAnsi="Cambria Math"/>
              <w:sz w:val="20"/>
              <w:szCs w:val="20"/>
            </w:rPr>
            <m:t>≈ 1.91 meters</m:t>
          </m:r>
        </m:oMath>
      </m:oMathPara>
    </w:p>
    <w:p w:rsidR="00D6042C" w:rsidRDefault="00D6042C" w:rsidP="000B5BDA">
      <w:pPr>
        <w:spacing w:after="240"/>
        <w:ind w:right="2880"/>
      </w:pPr>
      <w:r>
        <w:lastRenderedPageBreak/>
        <w:t>Consumption over Time</w:t>
      </w:r>
    </w:p>
    <w:p w:rsidR="00D6042C" w:rsidRPr="000B5BDA" w:rsidRDefault="000B5BDA" w:rsidP="000B5BDA">
      <w:pPr>
        <w:spacing w:before="120" w:after="120"/>
        <w:ind w:left="180" w:right="180"/>
        <w:rPr>
          <w:rFonts w:asciiTheme="majorBidi" w:hAnsiTheme="majorBidi" w:cstheme="majorBidi"/>
          <w:sz w:val="20"/>
          <w:szCs w:val="20"/>
        </w:rPr>
      </w:pPr>
      <w:r w:rsidRPr="000B5BDA">
        <w:rPr>
          <w:rFonts w:asciiTheme="majorBidi" w:hAnsiTheme="majorBidi" w:cstheme="majorBidi"/>
          <w:sz w:val="20"/>
          <w:szCs w:val="20"/>
        </w:rPr>
        <w:t xml:space="preserve">Let </w:t>
      </w:r>
      <m:oMath>
        <m:r>
          <w:rPr>
            <w:rFonts w:ascii="Cambria Math" w:hAnsi="Cambria Math" w:cstheme="majorBidi"/>
            <w:sz w:val="20"/>
            <w:szCs w:val="20"/>
          </w:rPr>
          <m:t>C</m:t>
        </m:r>
        <m:r>
          <w:rPr>
            <w:rFonts w:ascii="Cambria Math" w:hAnsiTheme="majorBidi" w:cstheme="majorBidi"/>
            <w:sz w:val="20"/>
            <w:szCs w:val="20"/>
          </w:rPr>
          <m:t>(</m:t>
        </m:r>
        <m:r>
          <w:rPr>
            <w:rFonts w:ascii="Cambria Math" w:hAnsi="Cambria Math" w:cstheme="majorBidi"/>
            <w:sz w:val="20"/>
            <w:szCs w:val="20"/>
          </w:rPr>
          <m:t>t</m:t>
        </m:r>
        <m:r>
          <w:rPr>
            <w:rFonts w:ascii="Cambria Math" w:hAnsiTheme="majorBidi" w:cstheme="majorBidi"/>
            <w:sz w:val="20"/>
            <w:szCs w:val="20"/>
          </w:rPr>
          <m:t>)</m:t>
        </m:r>
      </m:oMath>
      <w:r w:rsidRPr="000B5BDA">
        <w:rPr>
          <w:rFonts w:asciiTheme="majorBidi" w:hAnsiTheme="majorBidi" w:cstheme="majorBidi"/>
          <w:sz w:val="20"/>
          <w:szCs w:val="20"/>
        </w:rPr>
        <w:t xml:space="preserve"> be a rate at which something in consumed over a period from </w:t>
      </w:r>
      <m:oMath>
        <m:r>
          <w:rPr>
            <w:rFonts w:ascii="Cambria Math" w:hAnsi="Cambria Math" w:cstheme="majorBidi"/>
            <w:sz w:val="20"/>
            <w:szCs w:val="20"/>
          </w:rPr>
          <m:t>t</m:t>
        </m:r>
        <m:r>
          <w:rPr>
            <w:rFonts w:ascii="Cambria Math" w:hAnsiTheme="majorBidi" w:cstheme="majorBidi"/>
            <w:sz w:val="20"/>
            <w:szCs w:val="20"/>
          </w:rPr>
          <m:t>=</m:t>
        </m:r>
        <m:r>
          <w:rPr>
            <w:rFonts w:ascii="Cambria Math" w:hAnsi="Cambria Math" w:cstheme="majorBidi"/>
            <w:sz w:val="20"/>
            <w:szCs w:val="20"/>
          </w:rPr>
          <m:t>a</m:t>
        </m:r>
      </m:oMath>
      <w:r w:rsidRPr="000B5BDA">
        <w:rPr>
          <w:rFonts w:asciiTheme="majorBidi" w:hAnsiTheme="majorBidi" w:cstheme="majorBidi"/>
          <w:sz w:val="20"/>
          <w:szCs w:val="20"/>
        </w:rPr>
        <w:t xml:space="preserve"> to </w:t>
      </w:r>
      <m:oMath>
        <m:r>
          <w:rPr>
            <w:rFonts w:ascii="Cambria Math" w:hAnsi="Cambria Math" w:cstheme="majorBidi"/>
            <w:sz w:val="20"/>
            <w:szCs w:val="20"/>
          </w:rPr>
          <m:t>t</m:t>
        </m:r>
        <m:r>
          <w:rPr>
            <w:rFonts w:ascii="Cambria Math" w:hAnsiTheme="majorBidi" w:cstheme="majorBidi"/>
            <w:sz w:val="20"/>
            <w:szCs w:val="20"/>
          </w:rPr>
          <m:t>=</m:t>
        </m:r>
        <m:r>
          <w:rPr>
            <w:rFonts w:ascii="Cambria Math" w:hAnsi="Cambria Math" w:cstheme="majorBidi"/>
            <w:sz w:val="20"/>
            <w:szCs w:val="20"/>
          </w:rPr>
          <m:t>b</m:t>
        </m:r>
        <m:r>
          <w:rPr>
            <w:rFonts w:ascii="Cambria Math" w:hAnsiTheme="majorBidi" w:cstheme="majorBidi"/>
            <w:sz w:val="20"/>
            <w:szCs w:val="20"/>
          </w:rPr>
          <m:t>.</m:t>
        </m:r>
      </m:oMath>
      <w:r w:rsidRPr="000B5BDA">
        <w:rPr>
          <w:rFonts w:asciiTheme="majorBidi" w:hAnsiTheme="majorBidi" w:cstheme="majorBidi"/>
          <w:sz w:val="20"/>
          <w:szCs w:val="20"/>
        </w:rPr>
        <w:t xml:space="preserve">  Then, </w:t>
      </w:r>
      <w:r w:rsidR="00FE0759">
        <w:rPr>
          <w:rFonts w:asciiTheme="majorBidi" w:hAnsiTheme="majorBidi" w:cstheme="majorBidi"/>
          <w:sz w:val="20"/>
          <w:szCs w:val="20"/>
        </w:rPr>
        <w:t xml:space="preserve">the </w:t>
      </w:r>
      <w:r w:rsidRPr="000B5BDA">
        <w:rPr>
          <w:rFonts w:asciiTheme="majorBidi" w:hAnsiTheme="majorBidi" w:cstheme="majorBidi"/>
          <w:sz w:val="20"/>
          <w:szCs w:val="20"/>
        </w:rPr>
        <w:t>total consumption can be modeled by the integral</w:t>
      </w:r>
    </w:p>
    <w:p w:rsidR="000B5BDA" w:rsidRPr="000B5BDA" w:rsidRDefault="004E2F1B" w:rsidP="000B5BDA">
      <w:pPr>
        <w:spacing w:before="120" w:after="120"/>
        <w:ind w:left="180" w:right="180"/>
        <w:rPr>
          <w:rFonts w:asciiTheme="majorBidi" w:hAnsiTheme="majorBidi" w:cstheme="majorBidi"/>
        </w:rPr>
      </w:pPr>
      <m:oMathPara>
        <m:oMath>
          <m:sSub>
            <m:sSubPr>
              <m:ctrlPr>
                <w:rPr>
                  <w:rFonts w:ascii="Cambria Math" w:hAnsiTheme="majorBidi" w:cstheme="majorBidi"/>
                  <w:i/>
                </w:rPr>
              </m:ctrlPr>
            </m:sSubPr>
            <m:e>
              <m:r>
                <w:rPr>
                  <w:rFonts w:ascii="Cambria Math" w:hAnsiTheme="majorBidi" w:cstheme="majorBidi"/>
                </w:rPr>
                <m:t>T</m:t>
              </m:r>
            </m:e>
            <m:sub>
              <m:r>
                <w:rPr>
                  <w:rFonts w:ascii="Cambria Math" w:hAnsiTheme="majorBidi" w:cstheme="majorBidi"/>
                </w:rPr>
                <m:t>c</m:t>
              </m:r>
            </m:sub>
          </m:sSub>
          <m:r>
            <w:rPr>
              <w:rFonts w:ascii="Cambria Math" w:hAnsiTheme="majorBidi" w:cstheme="majorBidi"/>
            </w:rPr>
            <m:t>=</m:t>
          </m:r>
          <m:nary>
            <m:naryPr>
              <m:limLoc m:val="subSup"/>
              <m:ctrlPr>
                <w:rPr>
                  <w:rFonts w:ascii="Cambria Math" w:hAnsiTheme="majorBidi" w:cstheme="majorBidi"/>
                  <w:i/>
                </w:rPr>
              </m:ctrlPr>
            </m:naryPr>
            <m:sub>
              <m:r>
                <w:rPr>
                  <w:rFonts w:ascii="Cambria Math" w:hAnsi="Cambria Math" w:cstheme="majorBidi"/>
                </w:rPr>
                <m:t>a</m:t>
              </m:r>
            </m:sub>
            <m:sup>
              <m:r>
                <w:rPr>
                  <w:rFonts w:ascii="Cambria Math" w:hAnsi="Cambria Math" w:cstheme="majorBidi"/>
                </w:rPr>
                <m:t>b</m:t>
              </m:r>
            </m:sup>
            <m:e>
              <m:r>
                <w:rPr>
                  <w:rFonts w:ascii="Cambria Math" w:hAnsi="Cambria Math" w:cstheme="majorBidi"/>
                </w:rPr>
                <m:t>C</m:t>
              </m:r>
              <m:d>
                <m:dPr>
                  <m:ctrlPr>
                    <w:rPr>
                      <w:rFonts w:ascii="Cambria Math" w:hAnsiTheme="majorBidi" w:cstheme="majorBidi"/>
                      <w:i/>
                    </w:rPr>
                  </m:ctrlPr>
                </m:dPr>
                <m:e>
                  <m:r>
                    <w:rPr>
                      <w:rFonts w:ascii="Cambria Math" w:hAnsi="Cambria Math" w:cstheme="majorBidi"/>
                    </w:rPr>
                    <m:t>t</m:t>
                  </m:r>
                </m:e>
              </m:d>
              <m:r>
                <w:rPr>
                  <w:rFonts w:ascii="Cambria Math" w:hAnsi="Cambria Math" w:cstheme="majorBidi"/>
                </w:rPr>
                <m:t>dt</m:t>
              </m:r>
            </m:e>
          </m:nary>
        </m:oMath>
      </m:oMathPara>
    </w:p>
    <w:p w:rsidR="00D6042C" w:rsidRDefault="000B5BDA" w:rsidP="00FE0759">
      <w:pPr>
        <w:spacing w:before="240" w:after="240"/>
      </w:pPr>
      <w:r>
        <w:t>Hooke’s Law</w:t>
      </w:r>
    </w:p>
    <w:p w:rsidR="000B5BDA" w:rsidRPr="000B5BDA" w:rsidRDefault="000B5BDA" w:rsidP="00FE0759">
      <w:pPr>
        <w:spacing w:before="120"/>
        <w:ind w:left="180" w:right="180"/>
        <w:rPr>
          <w:sz w:val="20"/>
          <w:szCs w:val="20"/>
        </w:rPr>
      </w:pPr>
      <w:r w:rsidRPr="000B5BDA">
        <w:rPr>
          <w:sz w:val="20"/>
          <w:szCs w:val="20"/>
        </w:rPr>
        <w:t xml:space="preserve">Hooke’s Law for springs says that the force it takes to stretch or compress a spring </w:t>
      </w:r>
      <w:r w:rsidRPr="000B5BDA">
        <w:rPr>
          <w:i/>
          <w:iCs/>
          <w:sz w:val="20"/>
          <w:szCs w:val="20"/>
        </w:rPr>
        <w:t>x</w:t>
      </w:r>
      <w:r w:rsidRPr="000B5BDA">
        <w:rPr>
          <w:sz w:val="20"/>
          <w:szCs w:val="20"/>
        </w:rPr>
        <w:t xml:space="preserve"> units from its natural (unstressed) length is a constant times </w:t>
      </w:r>
      <w:r w:rsidRPr="000B5BDA">
        <w:rPr>
          <w:i/>
          <w:iCs/>
          <w:sz w:val="20"/>
          <w:szCs w:val="20"/>
        </w:rPr>
        <w:t>x</w:t>
      </w:r>
      <w:r w:rsidRPr="000B5BDA">
        <w:rPr>
          <w:sz w:val="20"/>
          <w:szCs w:val="20"/>
        </w:rPr>
        <w:t xml:space="preserve">:  </w:t>
      </w:r>
      <m:oMath>
        <m:r>
          <w:rPr>
            <w:rFonts w:ascii="Cambria Math" w:hAnsi="Cambria Math"/>
            <w:sz w:val="20"/>
            <w:szCs w:val="20"/>
          </w:rPr>
          <m:t>F=kx</m:t>
        </m:r>
      </m:oMath>
      <w:r w:rsidRPr="000B5BDA">
        <w:rPr>
          <w:sz w:val="20"/>
          <w:szCs w:val="20"/>
        </w:rPr>
        <w:t xml:space="preserve">.  The amount of Work needed to stretch or compress a spring </w:t>
      </w:r>
      <w:r w:rsidRPr="000B5BDA">
        <w:rPr>
          <w:i/>
          <w:iCs/>
          <w:sz w:val="20"/>
          <w:szCs w:val="20"/>
        </w:rPr>
        <w:t>x</w:t>
      </w:r>
      <w:r w:rsidRPr="000B5BDA">
        <w:rPr>
          <w:sz w:val="20"/>
          <w:szCs w:val="20"/>
        </w:rPr>
        <w:t xml:space="preserve"> units from its natural (unstressed) length can be found by solving the integral below.</w:t>
      </w:r>
    </w:p>
    <w:p w:rsidR="00D6042C" w:rsidRDefault="004E2F1B" w:rsidP="00FE0759">
      <w:pPr>
        <w:spacing w:before="120" w:after="600"/>
      </w:pPr>
      <m:oMathPara>
        <m:oMath>
          <m:nary>
            <m:naryPr>
              <m:limLoc m:val="subSup"/>
              <m:ctrlPr>
                <w:rPr>
                  <w:rFonts w:ascii="Cambria Math" w:hAnsi="Cambria Math"/>
                  <w:i/>
                </w:rPr>
              </m:ctrlPr>
            </m:naryPr>
            <m:sub>
              <m:r>
                <w:rPr>
                  <w:rFonts w:ascii="Cambria Math" w:hAnsi="Cambria Math"/>
                </w:rPr>
                <m:t>0</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b</m:t>
              </m:r>
            </m:sup>
            <m:e>
              <m:r>
                <w:rPr>
                  <w:rFonts w:ascii="Cambria Math" w:hAnsi="Cambria Math"/>
                </w:rPr>
                <m:t>kxdx</m:t>
              </m:r>
            </m:e>
          </m:nary>
        </m:oMath>
      </m:oMathPara>
    </w:p>
    <w:p w:rsidR="00ED1E53" w:rsidRDefault="00ED1E53" w:rsidP="00FE0759">
      <w:r>
        <w:lastRenderedPageBreak/>
        <w:t>Area</w:t>
      </w:r>
    </w:p>
    <w:p w:rsidR="006C7F4E" w:rsidRDefault="00B807D5" w:rsidP="00B807D5">
      <w:pPr>
        <w:spacing w:before="240"/>
        <w:ind w:left="180"/>
        <w:rPr>
          <w:sz w:val="20"/>
          <w:szCs w:val="20"/>
        </w:rPr>
      </w:pPr>
      <w:r>
        <w:rPr>
          <w:noProof/>
          <w:sz w:val="20"/>
          <w:szCs w:val="20"/>
        </w:rPr>
        <w:drawing>
          <wp:anchor distT="0" distB="0" distL="137160" distR="137160" simplePos="0" relativeHeight="251668992" behindDoc="0" locked="0" layoutInCell="1" allowOverlap="1">
            <wp:simplePos x="0" y="0"/>
            <wp:positionH relativeFrom="column">
              <wp:posOffset>133350</wp:posOffset>
            </wp:positionH>
            <wp:positionV relativeFrom="paragraph">
              <wp:posOffset>43815</wp:posOffset>
            </wp:positionV>
            <wp:extent cx="1568450" cy="1143000"/>
            <wp:effectExtent l="19050" t="0" r="0" b="0"/>
            <wp:wrapSquare wrapText="r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 cstate="print"/>
                    <a:srcRect/>
                    <a:stretch>
                      <a:fillRect/>
                    </a:stretch>
                  </pic:blipFill>
                  <pic:spPr bwMode="auto">
                    <a:xfrm>
                      <a:off x="0" y="0"/>
                      <a:ext cx="1568450" cy="1143000"/>
                    </a:xfrm>
                    <a:prstGeom prst="rect">
                      <a:avLst/>
                    </a:prstGeom>
                    <a:noFill/>
                    <a:ln w="9525">
                      <a:noFill/>
                      <a:miter lim="800000"/>
                      <a:headEnd/>
                      <a:tailEnd/>
                    </a:ln>
                  </pic:spPr>
                </pic:pic>
              </a:graphicData>
            </a:graphic>
          </wp:anchor>
        </w:drawing>
      </w:r>
      <w:r w:rsidR="006C7F4E">
        <w:rPr>
          <w:sz w:val="20"/>
          <w:szCs w:val="20"/>
        </w:rPr>
        <w:t xml:space="preserve">If </w:t>
      </w:r>
      <w:r w:rsidR="006C7F4E">
        <w:rPr>
          <w:i/>
          <w:iCs/>
          <w:sz w:val="20"/>
          <w:szCs w:val="20"/>
        </w:rPr>
        <w:t>f</w:t>
      </w:r>
      <w:r w:rsidR="006C7F4E">
        <w:rPr>
          <w:sz w:val="20"/>
          <w:szCs w:val="20"/>
        </w:rPr>
        <w:t xml:space="preserve"> and </w:t>
      </w:r>
      <w:r w:rsidR="006C7F4E">
        <w:rPr>
          <w:i/>
          <w:iCs/>
          <w:sz w:val="20"/>
          <w:szCs w:val="20"/>
        </w:rPr>
        <w:t>g</w:t>
      </w:r>
      <w:r w:rsidR="006C7F4E">
        <w:rPr>
          <w:sz w:val="20"/>
          <w:szCs w:val="20"/>
        </w:rPr>
        <w:t xml:space="preserve"> are continuous with </w:t>
      </w:r>
      <m:oMath>
        <m:r>
          <w:rPr>
            <w:rFonts w:ascii="Cambria Math" w:hAnsi="Cambria Math"/>
            <w:sz w:val="20"/>
            <w:szCs w:val="20"/>
          </w:rPr>
          <m:t>f(x)≥g(x)</m:t>
        </m:r>
      </m:oMath>
      <w:r w:rsidR="006C7F4E">
        <w:rPr>
          <w:sz w:val="20"/>
          <w:szCs w:val="20"/>
        </w:rPr>
        <w:t xml:space="preserve"> throughout </w:t>
      </w:r>
      <m:oMath>
        <m:r>
          <w:rPr>
            <w:rFonts w:ascii="Cambria Math" w:hAnsi="Cambria Math"/>
            <w:sz w:val="20"/>
            <w:szCs w:val="20"/>
          </w:rPr>
          <m:t>[a, b]</m:t>
        </m:r>
      </m:oMath>
      <w:r w:rsidR="006C7F4E">
        <w:rPr>
          <w:sz w:val="20"/>
          <w:szCs w:val="20"/>
        </w:rPr>
        <w:t xml:space="preserve">, then the area between the curves from </w:t>
      </w:r>
      <w:r w:rsidR="006C7F4E" w:rsidRPr="006C7F4E">
        <w:rPr>
          <w:i/>
          <w:iCs/>
          <w:sz w:val="20"/>
          <w:szCs w:val="20"/>
        </w:rPr>
        <w:t>a</w:t>
      </w:r>
      <w:r w:rsidR="006C7F4E">
        <w:rPr>
          <w:sz w:val="20"/>
          <w:szCs w:val="20"/>
        </w:rPr>
        <w:t xml:space="preserve"> to </w:t>
      </w:r>
      <w:r w:rsidR="006C7F4E" w:rsidRPr="006C7F4E">
        <w:rPr>
          <w:i/>
          <w:iCs/>
          <w:sz w:val="20"/>
          <w:szCs w:val="20"/>
        </w:rPr>
        <w:t xml:space="preserve">b </w:t>
      </w:r>
      <w:r w:rsidR="006C7F4E">
        <w:rPr>
          <w:sz w:val="20"/>
          <w:szCs w:val="20"/>
        </w:rPr>
        <w:t xml:space="preserve">is </w:t>
      </w:r>
      <w:r w:rsidR="006C7F4E" w:rsidRPr="006C7F4E">
        <w:rPr>
          <w:sz w:val="20"/>
          <w:szCs w:val="20"/>
        </w:rPr>
        <w:t>the</w:t>
      </w:r>
      <w:r w:rsidR="006C7F4E">
        <w:rPr>
          <w:sz w:val="20"/>
          <w:szCs w:val="20"/>
        </w:rPr>
        <w:t xml:space="preserve"> integral of </w:t>
      </w:r>
      <m:oMath>
        <m:r>
          <w:rPr>
            <w:rFonts w:ascii="Cambria Math" w:hAnsi="Cambria Math"/>
            <w:sz w:val="20"/>
            <w:szCs w:val="20"/>
          </w:rPr>
          <m:t>[f-g]</m:t>
        </m:r>
      </m:oMath>
      <w:r w:rsidR="006C7F4E">
        <w:rPr>
          <w:sz w:val="20"/>
          <w:szCs w:val="20"/>
        </w:rPr>
        <w:t xml:space="preserve"> from </w:t>
      </w:r>
      <w:r w:rsidR="006C7F4E">
        <w:rPr>
          <w:i/>
          <w:iCs/>
          <w:sz w:val="20"/>
          <w:szCs w:val="20"/>
        </w:rPr>
        <w:t>a</w:t>
      </w:r>
      <w:r w:rsidR="006C7F4E">
        <w:rPr>
          <w:sz w:val="20"/>
          <w:szCs w:val="20"/>
        </w:rPr>
        <w:t xml:space="preserve"> to </w:t>
      </w:r>
      <w:r w:rsidR="006C7F4E">
        <w:rPr>
          <w:i/>
          <w:iCs/>
          <w:sz w:val="20"/>
          <w:szCs w:val="20"/>
        </w:rPr>
        <w:t>b</w:t>
      </w:r>
      <w:r w:rsidR="006C7F4E">
        <w:rPr>
          <w:sz w:val="20"/>
          <w:szCs w:val="20"/>
        </w:rPr>
        <w:t xml:space="preserve">, </w:t>
      </w:r>
    </w:p>
    <w:p w:rsidR="00B807D5" w:rsidRDefault="006C7F4E" w:rsidP="00B807D5">
      <w:pPr>
        <w:spacing w:before="240" w:after="240"/>
        <w:ind w:left="180"/>
        <w:rPr>
          <w:sz w:val="20"/>
          <w:szCs w:val="20"/>
        </w:rPr>
      </w:pPr>
      <m:oMathPara>
        <m:oMath>
          <m:r>
            <w:rPr>
              <w:rFonts w:ascii="Cambria Math" w:hAnsi="Cambria Math"/>
              <w:sz w:val="20"/>
              <w:szCs w:val="20"/>
            </w:rPr>
            <m:t>A=</m:t>
          </m:r>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d>
                <m:dPr>
                  <m:begChr m:val="["/>
                  <m:endChr m:val="]"/>
                  <m:ctrlPr>
                    <w:rPr>
                      <w:rFonts w:ascii="Cambria Math" w:hAnsi="Cambria Math"/>
                      <w:i/>
                      <w:sz w:val="20"/>
                      <w:szCs w:val="20"/>
                    </w:rPr>
                  </m:ctrlPr>
                </m:dPr>
                <m:e>
                  <m:r>
                    <w:rPr>
                      <w:rFonts w:ascii="Cambria Math" w:hAnsi="Cambria Math"/>
                      <w:sz w:val="20"/>
                      <w:szCs w:val="20"/>
                    </w:rPr>
                    <m:t>f(x)-g(x)</m:t>
                  </m:r>
                </m:e>
              </m:d>
              <m:r>
                <w:rPr>
                  <w:rFonts w:ascii="Cambria Math" w:hAnsi="Cambria Math"/>
                  <w:sz w:val="20"/>
                  <w:szCs w:val="20"/>
                </w:rPr>
                <m:t>dx</m:t>
              </m:r>
            </m:e>
          </m:nary>
        </m:oMath>
      </m:oMathPara>
    </w:p>
    <w:p w:rsidR="006C7F4E" w:rsidRPr="006C7F4E" w:rsidRDefault="00B807D5" w:rsidP="00B807D5">
      <w:pPr>
        <w:spacing w:after="120"/>
        <w:rPr>
          <w:sz w:val="20"/>
          <w:szCs w:val="20"/>
        </w:rPr>
      </w:pPr>
      <w:r>
        <w:rPr>
          <w:noProof/>
          <w:sz w:val="20"/>
          <w:szCs w:val="20"/>
        </w:rPr>
        <w:drawing>
          <wp:anchor distT="0" distB="0" distL="114300" distR="114300" simplePos="0" relativeHeight="251670016" behindDoc="0" locked="0" layoutInCell="1" allowOverlap="1">
            <wp:simplePos x="0" y="0"/>
            <wp:positionH relativeFrom="column">
              <wp:posOffset>3038475</wp:posOffset>
            </wp:positionH>
            <wp:positionV relativeFrom="paragraph">
              <wp:posOffset>203200</wp:posOffset>
            </wp:positionV>
            <wp:extent cx="1490345" cy="1371600"/>
            <wp:effectExtent l="19050" t="0" r="0" b="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 cstate="print"/>
                    <a:srcRect/>
                    <a:stretch>
                      <a:fillRect/>
                    </a:stretch>
                  </pic:blipFill>
                  <pic:spPr bwMode="auto">
                    <a:xfrm>
                      <a:off x="0" y="0"/>
                      <a:ext cx="1490345" cy="1371600"/>
                    </a:xfrm>
                    <a:prstGeom prst="rect">
                      <a:avLst/>
                    </a:prstGeom>
                    <a:noFill/>
                    <a:ln w="9525">
                      <a:noFill/>
                      <a:miter lim="800000"/>
                      <a:headEnd/>
                      <a:tailEnd/>
                    </a:ln>
                  </pic:spPr>
                </pic:pic>
              </a:graphicData>
            </a:graphic>
          </wp:anchor>
        </w:drawing>
      </w:r>
      <w:r w:rsidR="006C7F4E" w:rsidRPr="006C7F4E">
        <w:rPr>
          <w:sz w:val="20"/>
          <w:szCs w:val="20"/>
        </w:rPr>
        <w:t>Example</w:t>
      </w:r>
    </w:p>
    <w:p w:rsidR="00E8442C" w:rsidRDefault="006C7F4E" w:rsidP="002E2FAC">
      <w:pPr>
        <w:spacing w:after="120"/>
        <w:ind w:left="180"/>
        <w:rPr>
          <w:sz w:val="20"/>
          <w:szCs w:val="20"/>
        </w:rPr>
      </w:pPr>
      <w:r>
        <w:rPr>
          <w:sz w:val="20"/>
          <w:szCs w:val="20"/>
        </w:rPr>
        <w:t xml:space="preserve">Find the area of the region enclosed by the parabola </w:t>
      </w:r>
      <m:oMath>
        <m:r>
          <w:rPr>
            <w:rFonts w:ascii="Cambria Math" w:hAnsi="Cambria Math"/>
            <w:sz w:val="20"/>
            <w:szCs w:val="20"/>
          </w:rPr>
          <m:t>y=2-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Pr>
          <w:sz w:val="20"/>
          <w:szCs w:val="20"/>
        </w:rPr>
        <w:t xml:space="preserve"> and the line </w:t>
      </w:r>
      <m:oMath>
        <m:r>
          <w:rPr>
            <w:rFonts w:ascii="Cambria Math" w:hAnsi="Cambria Math"/>
            <w:sz w:val="20"/>
            <w:szCs w:val="20"/>
          </w:rPr>
          <m:t>y=-x</m:t>
        </m:r>
      </m:oMath>
      <w:r>
        <w:rPr>
          <w:sz w:val="20"/>
          <w:szCs w:val="20"/>
        </w:rPr>
        <w:t xml:space="preserve">. </w:t>
      </w:r>
    </w:p>
    <w:p w:rsidR="00B807D5" w:rsidRDefault="00B807D5" w:rsidP="002E2FAC">
      <w:pPr>
        <w:spacing w:after="120"/>
        <w:ind w:left="180"/>
        <w:rPr>
          <w:sz w:val="20"/>
          <w:szCs w:val="20"/>
        </w:rPr>
      </w:pPr>
      <w:r w:rsidRPr="00B807D5">
        <w:rPr>
          <w:sz w:val="20"/>
          <w:szCs w:val="20"/>
        </w:rPr>
        <w:t xml:space="preserve">The limit of integration are found by finding where the two equations intersect </w:t>
      </w: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=-x⟹x=-1, 2</m:t>
        </m:r>
      </m:oMath>
      <w:r>
        <w:rPr>
          <w:sz w:val="20"/>
          <w:szCs w:val="20"/>
        </w:rPr>
        <w:t>.</w:t>
      </w:r>
    </w:p>
    <w:p w:rsidR="00B807D5" w:rsidRDefault="00B807D5" w:rsidP="002E2FAC">
      <w:pPr>
        <w:spacing w:after="120"/>
        <w:ind w:left="180"/>
        <w:rPr>
          <w:sz w:val="20"/>
          <w:szCs w:val="20"/>
        </w:rPr>
      </w:pPr>
      <m:oMathPara>
        <m:oMath>
          <m:r>
            <w:rPr>
              <w:rFonts w:ascii="Cambria Math" w:hAnsi="Cambria Math"/>
              <w:sz w:val="20"/>
              <w:szCs w:val="20"/>
            </w:rPr>
            <m:t>A=</m:t>
          </m:r>
          <m:nary>
            <m:naryPr>
              <m:limLoc m:val="subSup"/>
              <m:ctrlPr>
                <w:rPr>
                  <w:rFonts w:ascii="Cambria Math" w:hAnsi="Cambria Math"/>
                  <w:i/>
                  <w:sz w:val="20"/>
                  <w:szCs w:val="20"/>
                </w:rPr>
              </m:ctrlPr>
            </m:naryPr>
            <m:sub>
              <m:r>
                <w:rPr>
                  <w:rFonts w:ascii="Cambria Math" w:hAnsi="Cambria Math"/>
                  <w:sz w:val="20"/>
                  <w:szCs w:val="20"/>
                </w:rPr>
                <m:t>-1</m:t>
              </m:r>
            </m:sub>
            <m:sup>
              <m:r>
                <w:rPr>
                  <w:rFonts w:ascii="Cambria Math" w:hAnsi="Cambria Math"/>
                  <w:sz w:val="20"/>
                  <w:szCs w:val="20"/>
                </w:rPr>
                <m:t>2</m:t>
              </m:r>
            </m:sup>
            <m:e>
              <m:d>
                <m:dPr>
                  <m:begChr m:val="["/>
                  <m:endChr m:val="]"/>
                  <m:ctrlPr>
                    <w:rPr>
                      <w:rFonts w:ascii="Cambria Math" w:hAnsi="Cambria Math"/>
                      <w:i/>
                      <w:sz w:val="20"/>
                      <w:szCs w:val="20"/>
                    </w:rPr>
                  </m:ctrlPr>
                </m:dPr>
                <m:e>
                  <m:d>
                    <m:dPr>
                      <m:ctrlPr>
                        <w:rPr>
                          <w:rFonts w:ascii="Cambria Math" w:hAnsi="Cambria Math"/>
                          <w:i/>
                          <w:sz w:val="20"/>
                          <w:szCs w:val="20"/>
                        </w:rPr>
                      </m:ctrlPr>
                    </m:dPr>
                    <m:e>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e>
                  </m:d>
                  <m:r>
                    <w:rPr>
                      <w:rFonts w:ascii="Cambria Math" w:hAnsi="Cambria Math"/>
                      <w:sz w:val="20"/>
                      <w:szCs w:val="20"/>
                    </w:rPr>
                    <m:t>-(-x)</m:t>
                  </m:r>
                </m:e>
              </m:d>
              <m:r>
                <w:rPr>
                  <w:rFonts w:ascii="Cambria Math" w:hAnsi="Cambria Math"/>
                  <w:sz w:val="20"/>
                  <w:szCs w:val="20"/>
                </w:rPr>
                <m:t>dx</m:t>
              </m:r>
            </m:e>
          </m:nary>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2</m:t>
              </m:r>
            </m:den>
          </m:f>
        </m:oMath>
      </m:oMathPara>
    </w:p>
    <w:p w:rsidR="00B807D5" w:rsidRPr="00B807D5" w:rsidRDefault="002E2FAC" w:rsidP="002E2FAC">
      <w:pPr>
        <w:spacing w:after="120"/>
        <w:ind w:left="180"/>
        <w:rPr>
          <w:sz w:val="20"/>
          <w:szCs w:val="20"/>
        </w:rPr>
      </w:pPr>
      <w:r>
        <w:rPr>
          <w:sz w:val="20"/>
          <w:szCs w:val="20"/>
        </w:rPr>
        <w:t>Thus, the area of the region is 4.5 square units.</w:t>
      </w:r>
    </w:p>
    <w:p w:rsidR="00ED1E53" w:rsidRDefault="00ED1E53" w:rsidP="00ED1E53">
      <w:pPr>
        <w:spacing w:after="240"/>
      </w:pPr>
      <w:r>
        <w:lastRenderedPageBreak/>
        <w:t>Volume</w:t>
      </w:r>
    </w:p>
    <w:p w:rsidR="00FE0759" w:rsidRDefault="008F286B" w:rsidP="00FE0759">
      <w:pPr>
        <w:spacing w:after="120"/>
        <w:ind w:left="180" w:right="180"/>
        <w:rPr>
          <w:sz w:val="20"/>
          <w:szCs w:val="20"/>
        </w:rPr>
      </w:pPr>
      <w:r>
        <w:rPr>
          <w:noProof/>
          <w:sz w:val="20"/>
          <w:szCs w:val="20"/>
        </w:rPr>
        <w:drawing>
          <wp:anchor distT="0" distB="0" distL="114300" distR="114300" simplePos="0" relativeHeight="251671040" behindDoc="0" locked="0" layoutInCell="1" allowOverlap="1">
            <wp:simplePos x="0" y="0"/>
            <wp:positionH relativeFrom="column">
              <wp:posOffset>46355</wp:posOffset>
            </wp:positionH>
            <wp:positionV relativeFrom="paragraph">
              <wp:posOffset>1905</wp:posOffset>
            </wp:positionV>
            <wp:extent cx="1372235" cy="1303655"/>
            <wp:effectExtent l="19050" t="0" r="0" b="0"/>
            <wp:wrapSquare wrapText="larges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1372235" cy="1303655"/>
                    </a:xfrm>
                    <a:prstGeom prst="rect">
                      <a:avLst/>
                    </a:prstGeom>
                    <a:noFill/>
                    <a:ln w="9525">
                      <a:noFill/>
                      <a:miter lim="800000"/>
                      <a:headEnd/>
                      <a:tailEnd/>
                    </a:ln>
                  </pic:spPr>
                </pic:pic>
              </a:graphicData>
            </a:graphic>
          </wp:anchor>
        </w:drawing>
      </w:r>
      <w:r w:rsidR="00FE0759">
        <w:rPr>
          <w:sz w:val="20"/>
          <w:szCs w:val="20"/>
        </w:rPr>
        <w:t xml:space="preserve">If a solid in space is oriented so that the area of a cross-section perpendicular to the </w:t>
      </w:r>
      <w:r w:rsidR="00FE0759">
        <w:rPr>
          <w:i/>
          <w:iCs/>
          <w:sz w:val="20"/>
          <w:szCs w:val="20"/>
        </w:rPr>
        <w:t>x</w:t>
      </w:r>
      <w:r w:rsidR="00FE0759">
        <w:rPr>
          <w:sz w:val="20"/>
          <w:szCs w:val="20"/>
        </w:rPr>
        <w:t xml:space="preserve">-axis is given by </w:t>
      </w:r>
      <m:oMath>
        <m:r>
          <w:rPr>
            <w:rFonts w:ascii="Cambria Math" w:hAnsi="Cambria Math"/>
            <w:sz w:val="20"/>
            <w:szCs w:val="20"/>
          </w:rPr>
          <m:t>A(x)</m:t>
        </m:r>
      </m:oMath>
      <w:r w:rsidR="00FE0759">
        <w:rPr>
          <w:sz w:val="20"/>
          <w:szCs w:val="20"/>
        </w:rPr>
        <w:t xml:space="preserve">.  Then, the volume of solid bounded by the planes </w:t>
      </w:r>
      <m:oMath>
        <m:r>
          <w:rPr>
            <w:rFonts w:ascii="Cambria Math" w:hAnsi="Cambria Math"/>
            <w:sz w:val="20"/>
            <w:szCs w:val="20"/>
          </w:rPr>
          <m:t>x=a</m:t>
        </m:r>
      </m:oMath>
      <w:r w:rsidR="00FE0759">
        <w:rPr>
          <w:sz w:val="20"/>
          <w:szCs w:val="20"/>
        </w:rPr>
        <w:t xml:space="preserve"> and </w:t>
      </w:r>
      <m:oMath>
        <m:r>
          <w:rPr>
            <w:rFonts w:ascii="Cambria Math" w:hAnsi="Cambria Math"/>
            <w:sz w:val="20"/>
            <w:szCs w:val="20"/>
          </w:rPr>
          <m:t>x=b</m:t>
        </m:r>
      </m:oMath>
      <w:r w:rsidR="00FE0759">
        <w:rPr>
          <w:sz w:val="20"/>
          <w:szCs w:val="20"/>
        </w:rPr>
        <w:t xml:space="preserve"> is</w:t>
      </w:r>
    </w:p>
    <w:p w:rsidR="00FE0759" w:rsidRDefault="004E2F1B" w:rsidP="008F286B">
      <w:pPr>
        <w:spacing w:after="480"/>
        <w:ind w:left="180" w:right="180"/>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A(x)</m:t>
              </m:r>
            </m:e>
          </m:nary>
          <m:r>
            <w:rPr>
              <w:rFonts w:ascii="Cambria Math" w:hAnsi="Cambria Math"/>
              <w:sz w:val="20"/>
              <w:szCs w:val="20"/>
            </w:rPr>
            <m:t>dx</m:t>
          </m:r>
        </m:oMath>
      </m:oMathPara>
    </w:p>
    <w:p w:rsidR="00D6042C" w:rsidRPr="008F286B" w:rsidRDefault="00D6042C" w:rsidP="00FE0759">
      <w:pPr>
        <w:spacing w:after="120"/>
      </w:pPr>
      <w:r w:rsidRPr="008F286B">
        <w:t>Disk Method</w:t>
      </w:r>
    </w:p>
    <w:p w:rsidR="004C5B0D" w:rsidRDefault="008F286B" w:rsidP="004C5B0D">
      <w:pPr>
        <w:spacing w:after="120"/>
        <w:ind w:left="180"/>
        <w:rPr>
          <w:sz w:val="20"/>
          <w:szCs w:val="20"/>
        </w:rPr>
      </w:pPr>
      <w:r>
        <w:rPr>
          <w:noProof/>
          <w:sz w:val="20"/>
          <w:szCs w:val="20"/>
        </w:rPr>
        <w:drawing>
          <wp:anchor distT="0" distB="0" distL="114300" distR="114300" simplePos="0" relativeHeight="251672064" behindDoc="0" locked="0" layoutInCell="1" allowOverlap="1">
            <wp:simplePos x="0" y="0"/>
            <wp:positionH relativeFrom="column">
              <wp:posOffset>46355</wp:posOffset>
            </wp:positionH>
            <wp:positionV relativeFrom="paragraph">
              <wp:posOffset>5080</wp:posOffset>
            </wp:positionV>
            <wp:extent cx="1602740" cy="1129030"/>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srcRect b="7189"/>
                    <a:stretch>
                      <a:fillRect/>
                    </a:stretch>
                  </pic:blipFill>
                  <pic:spPr bwMode="auto">
                    <a:xfrm>
                      <a:off x="0" y="0"/>
                      <a:ext cx="1602740" cy="1129030"/>
                    </a:xfrm>
                    <a:prstGeom prst="rect">
                      <a:avLst/>
                    </a:prstGeom>
                    <a:noFill/>
                    <a:ln w="9525">
                      <a:noFill/>
                      <a:miter lim="800000"/>
                      <a:headEnd/>
                      <a:tailEnd/>
                    </a:ln>
                  </pic:spPr>
                </pic:pic>
              </a:graphicData>
            </a:graphic>
          </wp:anchor>
        </w:drawing>
      </w:r>
      <w:r w:rsidR="004C5B0D">
        <w:rPr>
          <w:sz w:val="20"/>
          <w:szCs w:val="20"/>
        </w:rPr>
        <w:t xml:space="preserve">Volume of a solid that revolves around the </w:t>
      </w:r>
      <w:r w:rsidR="004C5B0D">
        <w:rPr>
          <w:i/>
          <w:iCs/>
          <w:sz w:val="20"/>
          <w:szCs w:val="20"/>
        </w:rPr>
        <w:t>x</w:t>
      </w:r>
      <w:r w:rsidR="004C5B0D">
        <w:rPr>
          <w:sz w:val="20"/>
          <w:szCs w:val="20"/>
        </w:rPr>
        <w:t xml:space="preserve">-axis bounded by </w:t>
      </w:r>
      <m:oMath>
        <m:r>
          <w:rPr>
            <w:rFonts w:ascii="Cambria Math" w:hAnsi="Cambria Math"/>
            <w:sz w:val="20"/>
            <w:szCs w:val="20"/>
          </w:rPr>
          <m:t>x=a</m:t>
        </m:r>
      </m:oMath>
      <w:r w:rsidR="004C5B0D">
        <w:rPr>
          <w:sz w:val="20"/>
          <w:szCs w:val="20"/>
        </w:rPr>
        <w:t xml:space="preserve"> and </w:t>
      </w:r>
      <m:oMath>
        <m:r>
          <w:rPr>
            <w:rFonts w:ascii="Cambria Math" w:hAnsi="Cambria Math"/>
            <w:sz w:val="20"/>
            <w:szCs w:val="20"/>
          </w:rPr>
          <m:t>x=b</m:t>
        </m:r>
      </m:oMath>
      <w:r w:rsidR="004C5B0D">
        <w:rPr>
          <w:sz w:val="20"/>
          <w:szCs w:val="20"/>
        </w:rPr>
        <w:t xml:space="preserve"> is</w:t>
      </w:r>
    </w:p>
    <w:p w:rsidR="004C5B0D" w:rsidRPr="004C5B0D" w:rsidRDefault="004E2F1B" w:rsidP="008F286B">
      <w:pPr>
        <w:spacing w:after="600"/>
        <w:ind w:left="180"/>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π</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radius</m:t>
                      </m:r>
                    </m:e>
                  </m:d>
                </m:e>
                <m:sup>
                  <m:r>
                    <w:rPr>
                      <w:rFonts w:ascii="Cambria Math" w:hAnsi="Cambria Math"/>
                      <w:sz w:val="20"/>
                      <w:szCs w:val="20"/>
                    </w:rPr>
                    <m:t>2</m:t>
                  </m:r>
                </m:sup>
              </m:sSup>
              <m:r>
                <w:rPr>
                  <w:rFonts w:ascii="Cambria Math" w:hAnsi="Cambria Math"/>
                  <w:sz w:val="20"/>
                  <w:szCs w:val="20"/>
                </w:rPr>
                <m:t>dx</m:t>
              </m:r>
            </m:e>
          </m:nary>
          <m:r>
            <w:rPr>
              <w:rFonts w:ascii="Cambria Math" w:hAnsi="Cambria Math"/>
              <w:sz w:val="20"/>
              <w:szCs w:val="20"/>
            </w:rPr>
            <m:t>=π</m:t>
          </m:r>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sSup>
                <m:sSupPr>
                  <m:ctrlPr>
                    <w:rPr>
                      <w:rFonts w:ascii="Cambria Math" w:hAnsi="Cambria Math"/>
                      <w:i/>
                      <w:sz w:val="20"/>
                      <w:szCs w:val="20"/>
                    </w:rPr>
                  </m:ctrlPr>
                </m:sSup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dx</m:t>
              </m:r>
            </m:e>
          </m:nary>
        </m:oMath>
      </m:oMathPara>
    </w:p>
    <w:p w:rsidR="00D6042C" w:rsidRPr="008F286B" w:rsidRDefault="00D6042C" w:rsidP="00FE0759">
      <w:pPr>
        <w:spacing w:after="120"/>
      </w:pPr>
      <w:r w:rsidRPr="008F286B">
        <w:lastRenderedPageBreak/>
        <w:t>Shell Method</w:t>
      </w:r>
    </w:p>
    <w:p w:rsidR="004C5B0D" w:rsidRDefault="008F286B" w:rsidP="004C5B0D">
      <w:pPr>
        <w:spacing w:after="120"/>
        <w:ind w:left="180"/>
        <w:rPr>
          <w:sz w:val="20"/>
          <w:szCs w:val="20"/>
        </w:rPr>
      </w:pPr>
      <w:r>
        <w:rPr>
          <w:noProof/>
          <w:sz w:val="20"/>
          <w:szCs w:val="20"/>
        </w:rPr>
        <w:drawing>
          <wp:anchor distT="0" distB="0" distL="114300" distR="114300" simplePos="0" relativeHeight="251675136" behindDoc="0" locked="0" layoutInCell="1" allowOverlap="1">
            <wp:simplePos x="0" y="0"/>
            <wp:positionH relativeFrom="column">
              <wp:posOffset>133985</wp:posOffset>
            </wp:positionH>
            <wp:positionV relativeFrom="paragraph">
              <wp:posOffset>3810</wp:posOffset>
            </wp:positionV>
            <wp:extent cx="1984375" cy="1144905"/>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1984375" cy="1144905"/>
                    </a:xfrm>
                    <a:prstGeom prst="rect">
                      <a:avLst/>
                    </a:prstGeom>
                    <a:noFill/>
                    <a:ln w="9525">
                      <a:noFill/>
                      <a:miter lim="800000"/>
                      <a:headEnd/>
                      <a:tailEnd/>
                    </a:ln>
                  </pic:spPr>
                </pic:pic>
              </a:graphicData>
            </a:graphic>
          </wp:anchor>
        </w:drawing>
      </w:r>
      <w:r w:rsidR="004C5B0D">
        <w:rPr>
          <w:sz w:val="20"/>
          <w:szCs w:val="20"/>
        </w:rPr>
        <w:t xml:space="preserve">Volume of a solid that revolves around the </w:t>
      </w:r>
      <w:r w:rsidR="004C5B0D">
        <w:rPr>
          <w:i/>
          <w:iCs/>
          <w:sz w:val="20"/>
          <w:szCs w:val="20"/>
        </w:rPr>
        <w:t>y</w:t>
      </w:r>
      <w:r w:rsidR="004C5B0D">
        <w:rPr>
          <w:sz w:val="20"/>
          <w:szCs w:val="20"/>
        </w:rPr>
        <w:t xml:space="preserve">-axis bounded by </w:t>
      </w:r>
      <m:oMath>
        <m:r>
          <w:rPr>
            <w:rFonts w:ascii="Cambria Math" w:hAnsi="Cambria Math"/>
            <w:sz w:val="20"/>
            <w:szCs w:val="20"/>
          </w:rPr>
          <m:t>x=a</m:t>
        </m:r>
      </m:oMath>
      <w:r w:rsidR="004C5B0D">
        <w:rPr>
          <w:sz w:val="20"/>
          <w:szCs w:val="20"/>
        </w:rPr>
        <w:t xml:space="preserve"> and </w:t>
      </w:r>
      <m:oMath>
        <m:r>
          <w:rPr>
            <w:rFonts w:ascii="Cambria Math" w:hAnsi="Cambria Math"/>
            <w:sz w:val="20"/>
            <w:szCs w:val="20"/>
          </w:rPr>
          <m:t>x=b</m:t>
        </m:r>
      </m:oMath>
      <w:r w:rsidR="004C5B0D">
        <w:rPr>
          <w:sz w:val="20"/>
          <w:szCs w:val="20"/>
        </w:rPr>
        <w:t xml:space="preserve"> is</w:t>
      </w:r>
    </w:p>
    <w:p w:rsidR="008F286B" w:rsidRPr="008F286B" w:rsidRDefault="004E2F1B" w:rsidP="004C5B0D">
      <w:pPr>
        <w:spacing w:after="120"/>
        <w:ind w:left="180"/>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2π</m:t>
              </m:r>
              <m:d>
                <m:dPr>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shell</m:t>
                      </m:r>
                    </m:e>
                    <m:e>
                      <m:r>
                        <w:rPr>
                          <w:rFonts w:ascii="Cambria Math" w:hAnsi="Cambria Math"/>
                          <w:sz w:val="20"/>
                          <w:szCs w:val="20"/>
                        </w:rPr>
                        <m:t>radius</m:t>
                      </m:r>
                    </m:e>
                  </m:eqArr>
                </m:e>
              </m:d>
              <m:d>
                <m:dPr>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shell</m:t>
                      </m:r>
                    </m:e>
                    <m:e>
                      <m:r>
                        <w:rPr>
                          <w:rFonts w:ascii="Cambria Math" w:hAnsi="Cambria Math"/>
                          <w:sz w:val="20"/>
                          <w:szCs w:val="20"/>
                        </w:rPr>
                        <m:t>height</m:t>
                      </m:r>
                    </m:e>
                  </m:eqArr>
                </m:e>
              </m:d>
              <m:r>
                <w:rPr>
                  <w:rFonts w:ascii="Cambria Math" w:hAnsi="Cambria Math"/>
                  <w:sz w:val="20"/>
                  <w:szCs w:val="20"/>
                </w:rPr>
                <m:t>dx</m:t>
              </m:r>
            </m:e>
          </m:nary>
        </m:oMath>
      </m:oMathPara>
    </w:p>
    <w:p w:rsidR="004C5B0D" w:rsidRPr="004C5B0D" w:rsidRDefault="004C5B0D" w:rsidP="004C5B0D">
      <w:pPr>
        <w:spacing w:after="120"/>
        <w:ind w:left="180"/>
        <w:rPr>
          <w:sz w:val="20"/>
          <w:szCs w:val="20"/>
        </w:rPr>
      </w:pPr>
      <m:oMathPara>
        <m:oMath>
          <m:r>
            <w:rPr>
              <w:rFonts w:ascii="Cambria Math" w:hAnsi="Cambria Math"/>
              <w:sz w:val="20"/>
              <w:szCs w:val="20"/>
            </w:rPr>
            <m:t>=2π</m:t>
          </m:r>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xf(x)dx</m:t>
              </m:r>
            </m:e>
          </m:nary>
        </m:oMath>
      </m:oMathPara>
    </w:p>
    <w:p w:rsidR="00D6042C" w:rsidRPr="008F286B" w:rsidRDefault="00D6042C" w:rsidP="00FE0759">
      <w:pPr>
        <w:spacing w:after="120"/>
      </w:pPr>
      <w:r w:rsidRPr="008F286B">
        <w:t>Washer Method</w:t>
      </w:r>
    </w:p>
    <w:p w:rsidR="004C5B0D" w:rsidRDefault="008F286B" w:rsidP="004C5B0D">
      <w:pPr>
        <w:spacing w:after="120"/>
        <w:ind w:left="180" w:right="540"/>
        <w:rPr>
          <w:sz w:val="20"/>
          <w:szCs w:val="20"/>
        </w:rPr>
      </w:pPr>
      <w:r>
        <w:rPr>
          <w:noProof/>
          <w:sz w:val="20"/>
          <w:szCs w:val="20"/>
        </w:rPr>
        <w:drawing>
          <wp:anchor distT="0" distB="0" distL="114300" distR="114300" simplePos="0" relativeHeight="251673088" behindDoc="0" locked="0" layoutInCell="1" allowOverlap="1">
            <wp:simplePos x="0" y="0"/>
            <wp:positionH relativeFrom="column">
              <wp:posOffset>3680460</wp:posOffset>
            </wp:positionH>
            <wp:positionV relativeFrom="paragraph">
              <wp:posOffset>75565</wp:posOffset>
            </wp:positionV>
            <wp:extent cx="1194435" cy="1144905"/>
            <wp:effectExtent l="19050" t="0" r="5715" b="0"/>
            <wp:wrapSquare wrapText="bothSides"/>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srcRect/>
                    <a:stretch>
                      <a:fillRect/>
                    </a:stretch>
                  </pic:blipFill>
                  <pic:spPr bwMode="auto">
                    <a:xfrm>
                      <a:off x="0" y="0"/>
                      <a:ext cx="1194435" cy="114490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74112" behindDoc="0" locked="0" layoutInCell="1" allowOverlap="1">
            <wp:simplePos x="0" y="0"/>
            <wp:positionH relativeFrom="column">
              <wp:posOffset>-8890</wp:posOffset>
            </wp:positionH>
            <wp:positionV relativeFrom="paragraph">
              <wp:posOffset>75565</wp:posOffset>
            </wp:positionV>
            <wp:extent cx="1109980" cy="1144905"/>
            <wp:effectExtent l="19050" t="0" r="0" b="0"/>
            <wp:wrapSquare wrapText="bothSides"/>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t="665" b="3566"/>
                    <a:stretch>
                      <a:fillRect/>
                    </a:stretch>
                  </pic:blipFill>
                  <pic:spPr bwMode="auto">
                    <a:xfrm>
                      <a:off x="0" y="0"/>
                      <a:ext cx="1109980" cy="1144905"/>
                    </a:xfrm>
                    <a:prstGeom prst="rect">
                      <a:avLst/>
                    </a:prstGeom>
                    <a:noFill/>
                    <a:ln w="9525">
                      <a:noFill/>
                      <a:miter lim="800000"/>
                      <a:headEnd/>
                      <a:tailEnd/>
                    </a:ln>
                  </pic:spPr>
                </pic:pic>
              </a:graphicData>
            </a:graphic>
          </wp:anchor>
        </w:drawing>
      </w:r>
      <w:r w:rsidR="004C5B0D">
        <w:rPr>
          <w:sz w:val="20"/>
          <w:szCs w:val="20"/>
        </w:rPr>
        <w:t xml:space="preserve">If </w:t>
      </w:r>
      <m:oMath>
        <m:r>
          <w:rPr>
            <w:rFonts w:ascii="Cambria Math" w:hAnsi="Cambria Math"/>
            <w:sz w:val="20"/>
            <w:szCs w:val="20"/>
          </w:rPr>
          <m:t>f(x)≥g(x)</m:t>
        </m:r>
      </m:oMath>
      <w:r w:rsidR="004C5B0D">
        <w:rPr>
          <w:sz w:val="20"/>
          <w:szCs w:val="20"/>
        </w:rPr>
        <w:t xml:space="preserve"> between a and b, the volume of a solid that revolves around the </w:t>
      </w:r>
      <w:r w:rsidR="004C5B0D">
        <w:rPr>
          <w:i/>
          <w:iCs/>
          <w:sz w:val="20"/>
          <w:szCs w:val="20"/>
        </w:rPr>
        <w:t>x</w:t>
      </w:r>
      <w:r w:rsidR="004C5B0D">
        <w:rPr>
          <w:sz w:val="20"/>
          <w:szCs w:val="20"/>
        </w:rPr>
        <w:t xml:space="preserve">-axis bounded by </w:t>
      </w:r>
      <m:oMath>
        <m:r>
          <w:rPr>
            <w:rFonts w:ascii="Cambria Math" w:hAnsi="Cambria Math"/>
            <w:sz w:val="20"/>
            <w:szCs w:val="20"/>
          </w:rPr>
          <m:t>x=a</m:t>
        </m:r>
      </m:oMath>
      <w:r w:rsidR="004C5B0D">
        <w:rPr>
          <w:sz w:val="20"/>
          <w:szCs w:val="20"/>
        </w:rPr>
        <w:t xml:space="preserve"> and </w:t>
      </w:r>
      <m:oMath>
        <m:r>
          <w:rPr>
            <w:rFonts w:ascii="Cambria Math" w:hAnsi="Cambria Math"/>
            <w:sz w:val="20"/>
            <w:szCs w:val="20"/>
          </w:rPr>
          <m:t>x=b</m:t>
        </m:r>
      </m:oMath>
      <w:r w:rsidR="004C5B0D">
        <w:rPr>
          <w:sz w:val="20"/>
          <w:szCs w:val="20"/>
        </w:rPr>
        <w:t xml:space="preserve"> is</w:t>
      </w:r>
    </w:p>
    <w:p w:rsidR="008F286B" w:rsidRPr="008F286B" w:rsidRDefault="004E2F1B" w:rsidP="004C5B0D">
      <w:pPr>
        <w:spacing w:after="120"/>
        <w:ind w:left="180"/>
        <w:rPr>
          <w:sz w:val="20"/>
          <w:szCs w:val="20"/>
        </w:rPr>
      </w:pPr>
      <m:oMathPara>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π</m:t>
              </m:r>
              <m:sSup>
                <m:sSupPr>
                  <m:ctrlPr>
                    <w:rPr>
                      <w:rFonts w:ascii="Cambria Math" w:hAnsi="Cambria Math"/>
                      <w:i/>
                      <w:sz w:val="20"/>
                      <w:szCs w:val="20"/>
                    </w:rPr>
                  </m:ctrlPr>
                </m:sSupPr>
                <m:e>
                  <m:d>
                    <m:dPr>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outer</m:t>
                          </m:r>
                        </m:e>
                        <m:e>
                          <m:r>
                            <w:rPr>
                              <w:rFonts w:ascii="Cambria Math" w:hAnsi="Cambria Math"/>
                              <w:sz w:val="20"/>
                              <w:szCs w:val="20"/>
                            </w:rPr>
                            <m:t>radius</m:t>
                          </m:r>
                        </m:e>
                      </m:eqArr>
                    </m:e>
                  </m:d>
                </m:e>
                <m:sup>
                  <m:r>
                    <w:rPr>
                      <w:rFonts w:ascii="Cambria Math" w:hAnsi="Cambria Math"/>
                      <w:sz w:val="20"/>
                      <w:szCs w:val="20"/>
                    </w:rPr>
                    <m:t>2</m:t>
                  </m:r>
                </m:sup>
              </m:sSup>
              <m:r>
                <w:rPr>
                  <w:rFonts w:ascii="Cambria Math" w:hAnsi="Cambria Math"/>
                  <w:sz w:val="20"/>
                  <w:szCs w:val="20"/>
                </w:rPr>
                <m:t>-π</m:t>
              </m:r>
              <m:sSup>
                <m:sSupPr>
                  <m:ctrlPr>
                    <w:rPr>
                      <w:rFonts w:ascii="Cambria Math" w:hAnsi="Cambria Math"/>
                      <w:i/>
                      <w:sz w:val="20"/>
                      <w:szCs w:val="20"/>
                    </w:rPr>
                  </m:ctrlPr>
                </m:sSupPr>
                <m:e>
                  <m:d>
                    <m:dPr>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inner</m:t>
                          </m:r>
                        </m:e>
                        <m:e>
                          <m:r>
                            <w:rPr>
                              <w:rFonts w:ascii="Cambria Math" w:hAnsi="Cambria Math"/>
                              <w:sz w:val="20"/>
                              <w:szCs w:val="20"/>
                            </w:rPr>
                            <m:t>radius</m:t>
                          </m:r>
                        </m:e>
                      </m:eqArr>
                    </m:e>
                  </m:d>
                </m:e>
                <m:sup>
                  <m:r>
                    <w:rPr>
                      <w:rFonts w:ascii="Cambria Math" w:hAnsi="Cambria Math"/>
                      <w:sz w:val="20"/>
                      <w:szCs w:val="20"/>
                    </w:rPr>
                    <m:t>2</m:t>
                  </m:r>
                </m:sup>
              </m:sSup>
              <m:r>
                <w:rPr>
                  <w:rFonts w:ascii="Cambria Math" w:hAnsi="Cambria Math"/>
                  <w:sz w:val="20"/>
                  <w:szCs w:val="20"/>
                </w:rPr>
                <m:t>dx</m:t>
              </m:r>
            </m:e>
          </m:nary>
        </m:oMath>
      </m:oMathPara>
    </w:p>
    <w:p w:rsidR="004C5B0D" w:rsidRPr="004C5B0D" w:rsidRDefault="004C5B0D" w:rsidP="004C5B0D">
      <w:pPr>
        <w:spacing w:after="120"/>
        <w:ind w:left="180"/>
        <w:rPr>
          <w:sz w:val="20"/>
          <w:szCs w:val="20"/>
        </w:rPr>
      </w:pPr>
      <m:oMathPara>
        <m:oMath>
          <m:r>
            <w:rPr>
              <w:rFonts w:ascii="Cambria Math" w:hAnsi="Cambria Math"/>
              <w:sz w:val="20"/>
              <w:szCs w:val="20"/>
            </w:rPr>
            <m:t>=π</m:t>
          </m:r>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e>
                    <m:sup>
                      <m:r>
                        <w:rPr>
                          <w:rFonts w:ascii="Cambria Math" w:hAnsi="Cambria Math"/>
                          <w:sz w:val="20"/>
                          <w:szCs w:val="20"/>
                        </w:rPr>
                        <m:t>2</m:t>
                      </m:r>
                    </m:sup>
                  </m:sSup>
                </m:e>
              </m:d>
              <m:r>
                <w:rPr>
                  <w:rFonts w:ascii="Cambria Math" w:hAnsi="Cambria Math"/>
                  <w:sz w:val="20"/>
                  <w:szCs w:val="20"/>
                </w:rPr>
                <m:t>dx</m:t>
              </m:r>
            </m:e>
          </m:nary>
        </m:oMath>
      </m:oMathPara>
    </w:p>
    <w:p w:rsidR="00ED1E53" w:rsidRDefault="00EF3740" w:rsidP="00ED1E53">
      <w:pPr>
        <w:spacing w:after="240"/>
      </w:pPr>
      <w:r>
        <w:rPr>
          <w:noProof/>
        </w:rPr>
        <w:lastRenderedPageBreak/>
        <w:drawing>
          <wp:anchor distT="0" distB="0" distL="114300" distR="114300" simplePos="0" relativeHeight="251676160" behindDoc="0" locked="0" layoutInCell="1" allowOverlap="1">
            <wp:simplePos x="0" y="0"/>
            <wp:positionH relativeFrom="column">
              <wp:posOffset>3147695</wp:posOffset>
            </wp:positionH>
            <wp:positionV relativeFrom="paragraph">
              <wp:posOffset>-44450</wp:posOffset>
            </wp:positionV>
            <wp:extent cx="1324610" cy="1231900"/>
            <wp:effectExtent l="19050" t="0" r="889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1324610" cy="1231900"/>
                    </a:xfrm>
                    <a:prstGeom prst="rect">
                      <a:avLst/>
                    </a:prstGeom>
                    <a:noFill/>
                    <a:ln w="9525">
                      <a:noFill/>
                      <a:miter lim="800000"/>
                      <a:headEnd/>
                      <a:tailEnd/>
                    </a:ln>
                  </pic:spPr>
                </pic:pic>
              </a:graphicData>
            </a:graphic>
          </wp:anchor>
        </w:drawing>
      </w:r>
      <w:r>
        <w:t>Mean</w:t>
      </w:r>
      <w:r w:rsidR="00ED1E53">
        <w:t xml:space="preserve"> </w:t>
      </w:r>
      <w:r>
        <w:t xml:space="preserve">(Average) </w:t>
      </w:r>
      <w:r w:rsidR="00ED1E53">
        <w:t>Value</w:t>
      </w:r>
      <w:r w:rsidR="00D6042C">
        <w:t xml:space="preserve"> Theorem</w:t>
      </w:r>
      <w:r>
        <w:t xml:space="preserve"> for Integrals</w:t>
      </w:r>
    </w:p>
    <w:p w:rsidR="00FE0759" w:rsidRDefault="00EF3740" w:rsidP="00EF3740">
      <w:pPr>
        <w:spacing w:after="240"/>
        <w:ind w:left="90" w:right="90"/>
        <w:rPr>
          <w:sz w:val="20"/>
          <w:szCs w:val="20"/>
        </w:rPr>
      </w:pPr>
      <w:r>
        <w:rPr>
          <w:sz w:val="20"/>
          <w:szCs w:val="20"/>
        </w:rPr>
        <w:t xml:space="preserve">If </w:t>
      </w:r>
      <w:r>
        <w:rPr>
          <w:i/>
          <w:iCs/>
          <w:sz w:val="20"/>
          <w:szCs w:val="20"/>
        </w:rPr>
        <w:t>f</w:t>
      </w:r>
      <w:r>
        <w:rPr>
          <w:sz w:val="20"/>
          <w:szCs w:val="20"/>
        </w:rPr>
        <w:t xml:space="preserve"> is continuous on </w:t>
      </w:r>
      <m:oMath>
        <m:r>
          <w:rPr>
            <w:rFonts w:ascii="Cambria Math" w:hAnsi="Cambria Math"/>
            <w:sz w:val="20"/>
            <w:szCs w:val="20"/>
          </w:rPr>
          <m:t>[a, b]</m:t>
        </m:r>
      </m:oMath>
      <w:r>
        <w:rPr>
          <w:sz w:val="20"/>
          <w:szCs w:val="20"/>
        </w:rPr>
        <w:t xml:space="preserve">, then at some point </w:t>
      </w:r>
      <w:r>
        <w:rPr>
          <w:i/>
          <w:iCs/>
          <w:sz w:val="20"/>
          <w:szCs w:val="20"/>
        </w:rPr>
        <w:t>c</w:t>
      </w:r>
      <w:r>
        <w:rPr>
          <w:sz w:val="20"/>
          <w:szCs w:val="20"/>
        </w:rPr>
        <w:t xml:space="preserve"> in </w:t>
      </w:r>
      <m:oMath>
        <m:r>
          <w:rPr>
            <w:rFonts w:ascii="Cambria Math" w:hAnsi="Cambria Math"/>
            <w:sz w:val="20"/>
            <w:szCs w:val="20"/>
          </w:rPr>
          <m:t>[a, b]</m:t>
        </m:r>
      </m:oMath>
      <w:r>
        <w:rPr>
          <w:sz w:val="20"/>
          <w:szCs w:val="20"/>
        </w:rPr>
        <w:t>,</w:t>
      </w:r>
    </w:p>
    <w:p w:rsidR="00EF3740" w:rsidRPr="00EF3740" w:rsidRDefault="00EF3740" w:rsidP="00EF3740">
      <w:pPr>
        <w:spacing w:after="240"/>
        <w:ind w:left="90" w:right="90"/>
      </w:pPr>
      <m:oMathPara>
        <m:oMath>
          <m:r>
            <w:rPr>
              <w:rFonts w:ascii="Cambria Math" w:hAnsi="Cambria Math"/>
            </w:rPr>
            <m:t>f</m:t>
          </m:r>
          <m:d>
            <m:dPr>
              <m:ctrlPr>
                <w:rPr>
                  <w:rFonts w:ascii="Cambria Math" w:hAnsi="Cambria Math"/>
                  <w:i/>
                </w:rPr>
              </m:ctrlPr>
            </m:dPr>
            <m:e>
              <m:r>
                <w:rPr>
                  <w:rFonts w:ascii="Cambria Math" w:hAnsi="Cambria Math"/>
                </w:rPr>
                <m:t>c</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b-a</m:t>
              </m:r>
            </m:den>
          </m:f>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m:oMathPara>
    </w:p>
    <w:p w:rsidR="00EF3740" w:rsidRDefault="00EF3740" w:rsidP="00EF3740">
      <w:pPr>
        <w:ind w:left="90" w:right="90"/>
        <w:rPr>
          <w:sz w:val="20"/>
          <w:szCs w:val="20"/>
        </w:rPr>
      </w:pPr>
      <w:r>
        <w:rPr>
          <w:sz w:val="20"/>
          <w:szCs w:val="20"/>
        </w:rPr>
        <w:t xml:space="preserve">The Mean Value Theorem for Integrals is the </w:t>
      </w:r>
      <w:r w:rsidRPr="00EF3740">
        <w:rPr>
          <w:b/>
          <w:bCs/>
          <w:i/>
          <w:iCs/>
          <w:sz w:val="20"/>
          <w:szCs w:val="20"/>
        </w:rPr>
        <w:t>average value</w:t>
      </w:r>
      <w:r w:rsidRPr="00EF3740">
        <w:rPr>
          <w:i/>
          <w:iCs/>
          <w:sz w:val="20"/>
          <w:szCs w:val="20"/>
        </w:rPr>
        <w:t xml:space="preserve"> </w:t>
      </w:r>
      <w:r w:rsidRPr="00EF3740">
        <w:rPr>
          <w:sz w:val="20"/>
          <w:szCs w:val="20"/>
        </w:rPr>
        <w:t>of a function</w:t>
      </w:r>
      <w:r>
        <w:rPr>
          <w:sz w:val="20"/>
          <w:szCs w:val="20"/>
        </w:rPr>
        <w:t xml:space="preserve"> over an interval.  This is not to be confused by the Mean Value Theorem for Derivatives.  The MVT for Derivatives is the </w:t>
      </w:r>
      <w:r w:rsidRPr="00EF3740">
        <w:rPr>
          <w:b/>
          <w:bCs/>
          <w:i/>
          <w:iCs/>
          <w:sz w:val="20"/>
          <w:szCs w:val="20"/>
        </w:rPr>
        <w:t>average rate of change</w:t>
      </w:r>
      <w:r>
        <w:rPr>
          <w:sz w:val="20"/>
          <w:szCs w:val="20"/>
        </w:rPr>
        <w:t xml:space="preserve"> of a function over an interval.  </w:t>
      </w:r>
    </w:p>
    <w:p w:rsidR="00EF3740" w:rsidRDefault="00EF3740" w:rsidP="00E743B2">
      <w:pPr>
        <w:spacing w:before="240" w:after="120"/>
        <w:ind w:right="90"/>
        <w:rPr>
          <w:sz w:val="20"/>
          <w:szCs w:val="20"/>
        </w:rPr>
      </w:pPr>
      <w:r>
        <w:rPr>
          <w:sz w:val="20"/>
          <w:szCs w:val="20"/>
        </w:rPr>
        <w:t>Example</w:t>
      </w:r>
    </w:p>
    <w:p w:rsidR="00E743B2" w:rsidRDefault="00E743B2" w:rsidP="00E743B2">
      <w:pPr>
        <w:spacing w:before="240" w:after="240"/>
        <w:ind w:left="180" w:right="90"/>
        <w:rPr>
          <w:sz w:val="20"/>
          <w:szCs w:val="20"/>
        </w:rPr>
        <w:sectPr w:rsidR="00E743B2" w:rsidSect="00E40A28">
          <w:type w:val="continuous"/>
          <w:pgSz w:w="8640" w:h="5760" w:orient="landscape" w:code="265"/>
          <w:pgMar w:top="360" w:right="720" w:bottom="360" w:left="720" w:header="144" w:footer="144" w:gutter="0"/>
          <w:cols w:space="144"/>
          <w:docGrid w:linePitch="360"/>
        </w:sectPr>
      </w:pPr>
    </w:p>
    <w:p w:rsidR="00EF3740" w:rsidRPr="00EF3740" w:rsidRDefault="00EF3740" w:rsidP="00E743B2">
      <w:pPr>
        <w:ind w:left="180" w:right="90"/>
        <w:rPr>
          <w:sz w:val="20"/>
          <w:szCs w:val="20"/>
        </w:rPr>
      </w:pPr>
      <w:r>
        <w:rPr>
          <w:sz w:val="20"/>
          <w:szCs w:val="20"/>
        </w:rPr>
        <w:lastRenderedPageBreak/>
        <w:t xml:space="preserve">What is the average value of the cosine function on the interval </w:t>
      </w:r>
      <m:oMath>
        <m:r>
          <w:rPr>
            <w:rFonts w:ascii="Cambria Math" w:hAnsi="Cambria Math"/>
            <w:sz w:val="20"/>
            <w:szCs w:val="20"/>
          </w:rPr>
          <m:t>[1, 5]</m:t>
        </m:r>
      </m:oMath>
      <w:r>
        <w:rPr>
          <w:sz w:val="20"/>
          <w:szCs w:val="20"/>
        </w:rPr>
        <w:t>?</w:t>
      </w:r>
    </w:p>
    <w:p w:rsidR="00E743B2" w:rsidRDefault="00E743B2" w:rsidP="00E743B2">
      <w:pPr>
        <w:spacing w:before="120" w:after="120"/>
        <w:ind w:left="90" w:right="90"/>
        <w:rPr>
          <w:sz w:val="20"/>
          <w:szCs w:val="20"/>
        </w:rPr>
      </w:pPr>
      <m:oMathPara>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c</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5-1</m:t>
              </m:r>
            </m:den>
          </m:f>
          <m:nary>
            <m:naryPr>
              <m:limLoc m:val="subSup"/>
              <m:ctrlPr>
                <w:rPr>
                  <w:rFonts w:ascii="Cambria Math" w:hAnsi="Cambria Math"/>
                  <w:i/>
                  <w:sz w:val="20"/>
                  <w:szCs w:val="20"/>
                </w:rPr>
              </m:ctrlPr>
            </m:naryPr>
            <m:sub>
              <m:r>
                <w:rPr>
                  <w:rFonts w:ascii="Cambria Math" w:hAnsi="Cambria Math"/>
                  <w:sz w:val="20"/>
                  <w:szCs w:val="20"/>
                </w:rPr>
                <m:t>1</m:t>
              </m:r>
            </m:sub>
            <m:sup>
              <m:r>
                <w:rPr>
                  <w:rFonts w:ascii="Cambria Math" w:hAnsi="Cambria Math"/>
                  <w:sz w:val="20"/>
                  <w:szCs w:val="20"/>
                </w:rPr>
                <m:t>5</m:t>
              </m:r>
            </m:sup>
            <m:e>
              <m:func>
                <m:funcPr>
                  <m:ctrlPr>
                    <w:rPr>
                      <w:rFonts w:ascii="Cambria Math" w:hAnsi="Cambria Math"/>
                      <w:i/>
                      <w:sz w:val="20"/>
                      <w:szCs w:val="20"/>
                    </w:rPr>
                  </m:ctrlPr>
                </m:funcPr>
                <m:fName>
                  <m:r>
                    <m:rPr>
                      <m:sty m:val="p"/>
                    </m:rPr>
                    <w:rPr>
                      <w:rFonts w:ascii="Cambria Math" w:hAnsi="Cambria Math"/>
                      <w:sz w:val="20"/>
                      <w:szCs w:val="20"/>
                    </w:rPr>
                    <m:t>cos</m:t>
                  </m:r>
                </m:fName>
                <m:e>
                  <m:r>
                    <w:rPr>
                      <w:rFonts w:ascii="Cambria Math" w:hAnsi="Cambria Math"/>
                      <w:sz w:val="20"/>
                      <w:szCs w:val="20"/>
                    </w:rPr>
                    <m:t>x</m:t>
                  </m:r>
                </m:e>
              </m:func>
              <m:r>
                <w:rPr>
                  <w:rFonts w:ascii="Cambria Math" w:hAnsi="Cambria Math"/>
                  <w:sz w:val="20"/>
                  <w:szCs w:val="20"/>
                </w:rPr>
                <m:t>dx</m:t>
              </m:r>
            </m:e>
          </m:nary>
          <m:r>
            <w:rPr>
              <w:rFonts w:ascii="Cambria Math" w:hAnsi="Cambria Math"/>
              <w:sz w:val="20"/>
              <w:szCs w:val="20"/>
            </w:rPr>
            <m:t>=-0.450</m:t>
          </m:r>
        </m:oMath>
      </m:oMathPara>
    </w:p>
    <w:p w:rsidR="00E743B2" w:rsidRPr="00E743B2" w:rsidRDefault="00E743B2" w:rsidP="00A81A57">
      <w:pPr>
        <w:spacing w:before="120" w:after="120"/>
        <w:ind w:left="180" w:right="90"/>
        <w:rPr>
          <w:sz w:val="20"/>
          <w:szCs w:val="20"/>
        </w:rPr>
      </w:pPr>
      <w:r>
        <w:rPr>
          <w:sz w:val="20"/>
          <w:szCs w:val="20"/>
        </w:rPr>
        <w:t>The average value of cosine is –0.450.</w:t>
      </w:r>
    </w:p>
    <w:p w:rsidR="00E743B2" w:rsidRPr="00EF3740" w:rsidRDefault="00E743B2" w:rsidP="00A81A57">
      <w:pPr>
        <w:spacing w:after="120"/>
        <w:ind w:left="180"/>
        <w:rPr>
          <w:sz w:val="20"/>
          <w:szCs w:val="20"/>
        </w:rPr>
      </w:pPr>
      <w:r>
        <w:rPr>
          <w:sz w:val="20"/>
          <w:szCs w:val="20"/>
        </w:rPr>
        <w:lastRenderedPageBreak/>
        <w:t xml:space="preserve">If the average value of the function </w:t>
      </w:r>
      <w:r>
        <w:rPr>
          <w:i/>
          <w:iCs/>
          <w:sz w:val="20"/>
          <w:szCs w:val="20"/>
        </w:rPr>
        <w:t>f</w:t>
      </w:r>
      <w:r>
        <w:rPr>
          <w:sz w:val="20"/>
          <w:szCs w:val="20"/>
        </w:rPr>
        <w:t xml:space="preserve"> on the interval </w:t>
      </w:r>
      <m:oMath>
        <m:d>
          <m:dPr>
            <m:begChr m:val="["/>
            <m:endChr m:val="]"/>
            <m:ctrlPr>
              <w:rPr>
                <w:rFonts w:ascii="Cambria Math" w:hAnsi="Cambria Math"/>
                <w:i/>
                <w:sz w:val="20"/>
                <w:szCs w:val="20"/>
              </w:rPr>
            </m:ctrlPr>
          </m:dPr>
          <m:e>
            <m:r>
              <w:rPr>
                <w:rFonts w:ascii="Cambria Math" w:hAnsi="Cambria Math"/>
                <w:sz w:val="20"/>
                <w:szCs w:val="20"/>
              </w:rPr>
              <m:t>a, b</m:t>
            </m:r>
          </m:e>
        </m:d>
      </m:oMath>
      <w:r>
        <w:rPr>
          <w:sz w:val="20"/>
          <w:szCs w:val="20"/>
        </w:rPr>
        <w:t xml:space="preserve"> is 10, then </w:t>
      </w:r>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w:r>
        <w:rPr>
          <w:sz w:val="20"/>
          <w:szCs w:val="20"/>
        </w:rPr>
        <w:t>?</w:t>
      </w:r>
    </w:p>
    <w:p w:rsidR="00E743B2" w:rsidRPr="00E743B2" w:rsidRDefault="00E743B2" w:rsidP="00A81A57">
      <w:pPr>
        <w:spacing w:after="120"/>
        <w:ind w:left="90" w:right="90"/>
        <w:rPr>
          <w:sz w:val="20"/>
          <w:szCs w:val="20"/>
        </w:rPr>
      </w:pPr>
      <m:oMathPara>
        <m:oMath>
          <m:r>
            <w:rPr>
              <w:rFonts w:ascii="Cambria Math" w:hAnsi="Cambria Math"/>
              <w:sz w:val="20"/>
              <w:szCs w:val="20"/>
            </w:rPr>
            <m:t>10=</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b-a</m:t>
              </m:r>
            </m:den>
          </m:f>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m:oMathPara>
    </w:p>
    <w:p w:rsidR="00E743B2" w:rsidRPr="00E743B2" w:rsidRDefault="004E2F1B" w:rsidP="00A81A57">
      <w:pPr>
        <w:ind w:left="180" w:right="90"/>
        <w:rPr>
          <w:sz w:val="20"/>
          <w:szCs w:val="20"/>
        </w:rPr>
      </w:pPr>
      <m:oMath>
        <m:nary>
          <m:naryPr>
            <m:limLoc m:val="subSup"/>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w:r w:rsidR="00E743B2">
        <w:rPr>
          <w:sz w:val="20"/>
          <w:szCs w:val="20"/>
        </w:rPr>
        <w:t xml:space="preserve"> is</w:t>
      </w:r>
      <w:r w:rsidR="00A81A57">
        <w:rPr>
          <w:sz w:val="20"/>
          <w:szCs w:val="20"/>
        </w:rPr>
        <w:t xml:space="preserve"> equal to</w:t>
      </w:r>
      <w:r w:rsidR="00E743B2">
        <w:rPr>
          <w:sz w:val="20"/>
          <w:szCs w:val="20"/>
        </w:rPr>
        <w:t xml:space="preserve"> </w:t>
      </w:r>
      <m:oMath>
        <m:r>
          <w:rPr>
            <w:rFonts w:ascii="Cambria Math" w:hAnsi="Cambria Math"/>
            <w:sz w:val="20"/>
            <w:szCs w:val="20"/>
          </w:rPr>
          <m:t>10(b-a)</m:t>
        </m:r>
      </m:oMath>
      <w:r w:rsidR="00E743B2">
        <w:rPr>
          <w:sz w:val="20"/>
          <w:szCs w:val="20"/>
        </w:rPr>
        <w:t>.</w:t>
      </w:r>
    </w:p>
    <w:p w:rsidR="00E743B2" w:rsidRDefault="00E743B2" w:rsidP="00E743B2">
      <w:pPr>
        <w:ind w:left="90" w:right="90"/>
        <w:sectPr w:rsidR="00E743B2" w:rsidSect="00E743B2">
          <w:type w:val="continuous"/>
          <w:pgSz w:w="8640" w:h="5760" w:orient="landscape" w:code="265"/>
          <w:pgMar w:top="360" w:right="720" w:bottom="360" w:left="720" w:header="144" w:footer="144" w:gutter="0"/>
          <w:cols w:num="2" w:sep="1" w:space="144" w:equalWidth="0">
            <w:col w:w="3456" w:space="144"/>
            <w:col w:w="3600"/>
          </w:cols>
          <w:docGrid w:linePitch="360"/>
        </w:sectPr>
      </w:pPr>
    </w:p>
    <w:p w:rsidR="00FE0759" w:rsidRDefault="00ED1E53" w:rsidP="00A81A57">
      <w:pPr>
        <w:ind w:right="90"/>
      </w:pPr>
      <w:r>
        <w:lastRenderedPageBreak/>
        <w:t>Separable Differential Equations</w:t>
      </w:r>
    </w:p>
    <w:p w:rsidR="00A81A57" w:rsidRDefault="007D18D0" w:rsidP="00A81A57">
      <w:pPr>
        <w:spacing w:before="240"/>
        <w:ind w:left="90" w:right="180"/>
        <w:rPr>
          <w:sz w:val="20"/>
          <w:szCs w:val="20"/>
        </w:rPr>
      </w:pPr>
      <w:r>
        <w:rPr>
          <w:sz w:val="20"/>
          <w:szCs w:val="20"/>
        </w:rPr>
        <w:t xml:space="preserve">A </w:t>
      </w:r>
      <w:r w:rsidR="00A81A57" w:rsidRPr="00A81A57">
        <w:rPr>
          <w:sz w:val="20"/>
          <w:szCs w:val="20"/>
        </w:rPr>
        <w:t xml:space="preserve">differential equation expressed in the form </w:t>
      </w: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r>
          <w:rPr>
            <w:rFonts w:ascii="Cambria Math" w:hAnsi="Cambria Math"/>
            <w:sz w:val="20"/>
            <w:szCs w:val="20"/>
          </w:rPr>
          <m:t>=f(x)g(y)</m:t>
        </m:r>
      </m:oMath>
      <w:r w:rsidR="00A81A57" w:rsidRPr="00A81A57">
        <w:rPr>
          <w:sz w:val="20"/>
          <w:szCs w:val="20"/>
        </w:rPr>
        <w:t xml:space="preserve"> is called sepa</w:t>
      </w:r>
      <w:r w:rsidR="00A81A57">
        <w:rPr>
          <w:sz w:val="20"/>
          <w:szCs w:val="20"/>
        </w:rPr>
        <w:t>rable, if it is possible to separate the variables completely.  To integrate separable differential, separate the variables and rewrite in the form</w:t>
      </w:r>
    </w:p>
    <w:p w:rsidR="00A81A57" w:rsidRDefault="004E2F1B" w:rsidP="00B71996">
      <w:pPr>
        <w:ind w:right="180"/>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g(y)</m:t>
              </m:r>
            </m:den>
          </m:f>
          <m:r>
            <w:rPr>
              <w:rFonts w:ascii="Cambria Math" w:hAnsi="Cambria Math"/>
              <w:sz w:val="20"/>
              <w:szCs w:val="20"/>
            </w:rPr>
            <m:t>dy=f(x)dx</m:t>
          </m:r>
        </m:oMath>
      </m:oMathPara>
    </w:p>
    <w:p w:rsidR="00A81A57" w:rsidRPr="00B71996" w:rsidRDefault="00A81A57" w:rsidP="00B71996">
      <w:pPr>
        <w:spacing w:before="120"/>
        <w:ind w:left="180" w:right="180"/>
        <w:rPr>
          <w:sz w:val="20"/>
          <w:szCs w:val="20"/>
        </w:rPr>
      </w:pPr>
      <w:r>
        <w:rPr>
          <w:sz w:val="20"/>
          <w:szCs w:val="20"/>
        </w:rPr>
        <w:t>Then integrate each side separately.</w:t>
      </w:r>
      <w:r w:rsidR="00B71996">
        <w:rPr>
          <w:sz w:val="20"/>
          <w:szCs w:val="20"/>
        </w:rPr>
        <w:t xml:space="preserve">  It is sufficient to write only one constant, </w:t>
      </w:r>
      <w:r w:rsidR="00B71996" w:rsidRPr="00B71996">
        <w:rPr>
          <w:i/>
          <w:iCs/>
          <w:sz w:val="20"/>
          <w:szCs w:val="20"/>
        </w:rPr>
        <w:t>C</w:t>
      </w:r>
      <w:r w:rsidR="00B71996">
        <w:rPr>
          <w:sz w:val="20"/>
          <w:szCs w:val="20"/>
        </w:rPr>
        <w:t>.</w:t>
      </w:r>
    </w:p>
    <w:p w:rsidR="00B71996" w:rsidRDefault="00B71996" w:rsidP="00B71996">
      <w:pPr>
        <w:spacing w:before="240"/>
        <w:rPr>
          <w:sz w:val="20"/>
          <w:szCs w:val="20"/>
        </w:rPr>
      </w:pPr>
      <w:r w:rsidRPr="00B71996">
        <w:rPr>
          <w:sz w:val="20"/>
          <w:szCs w:val="20"/>
        </w:rPr>
        <w:t>Example</w:t>
      </w:r>
    </w:p>
    <w:p w:rsidR="007D18D0" w:rsidRDefault="007D18D0" w:rsidP="007D18D0">
      <w:pPr>
        <w:spacing w:before="60" w:after="60"/>
        <w:ind w:left="180"/>
        <w:rPr>
          <w:oMath/>
          <w:rFonts w:ascii="Cambria Math" w:hAnsi="Cambria Math"/>
          <w:sz w:val="20"/>
          <w:szCs w:val="20"/>
        </w:rPr>
        <w:sectPr w:rsidR="007D18D0" w:rsidSect="00E40A28">
          <w:type w:val="continuous"/>
          <w:pgSz w:w="8640" w:h="5760" w:orient="landscape" w:code="265"/>
          <w:pgMar w:top="360" w:right="720" w:bottom="360" w:left="720" w:header="144" w:footer="144" w:gutter="0"/>
          <w:cols w:space="144"/>
          <w:docGrid w:linePitch="360"/>
        </w:sectPr>
      </w:pPr>
    </w:p>
    <w:p w:rsidR="00B71996" w:rsidRDefault="004E2F1B" w:rsidP="007D18D0">
      <w:pPr>
        <w:spacing w:before="60" w:after="60"/>
        <w:ind w:left="180"/>
        <w:rPr>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dy</m:t>
              </m:r>
            </m:num>
            <m:den>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den>
          </m:f>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dx</m:t>
          </m:r>
        </m:oMath>
      </m:oMathPara>
    </w:p>
    <w:p w:rsidR="00B71996" w:rsidRDefault="004E2F1B" w:rsidP="0079273F">
      <w:pPr>
        <w:spacing w:after="60"/>
        <w:ind w:left="1260"/>
        <w:rPr>
          <w:color w:val="FF0000"/>
          <w:sz w:val="20"/>
          <w:szCs w:val="20"/>
        </w:rPr>
      </w:pPr>
      <m:oMathPara>
        <m:oMathParaPr>
          <m:jc m:val="left"/>
        </m:oMathParaPr>
        <m:oMath>
          <m:nary>
            <m:naryPr>
              <m:limLoc m:val="undOvr"/>
              <m:subHide m:val="on"/>
              <m:supHide m:val="on"/>
              <m:ctrlPr>
                <w:rPr>
                  <w:rFonts w:ascii="Cambria Math" w:hAnsi="Cambria Math"/>
                  <w:i/>
                  <w:color w:val="FF0000"/>
                  <w:sz w:val="20"/>
                  <w:szCs w:val="20"/>
                </w:rPr>
              </m:ctrlPr>
            </m:naryPr>
            <m:sub/>
            <m:sup/>
            <m:e>
              <m:f>
                <m:fPr>
                  <m:ctrlPr>
                    <w:rPr>
                      <w:rFonts w:ascii="Cambria Math" w:hAnsi="Cambria Math"/>
                      <w:i/>
                      <w:sz w:val="20"/>
                      <w:szCs w:val="20"/>
                    </w:rPr>
                  </m:ctrlPr>
                </m:fPr>
                <m:num>
                  <m:r>
                    <w:rPr>
                      <w:rFonts w:ascii="Cambria Math" w:hAnsi="Cambria Math"/>
                      <w:sz w:val="20"/>
                      <w:szCs w:val="20"/>
                    </w:rPr>
                    <m:t>dy</m:t>
                  </m:r>
                </m:num>
                <m:den>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den>
              </m:f>
            </m:e>
          </m:nary>
          <m:r>
            <m:rPr>
              <m:sty m:val="bi"/>
            </m:rPr>
            <w:rPr>
              <w:rFonts w:ascii="Cambria Math" w:hAnsi="Cambria Math"/>
              <w:sz w:val="20"/>
              <w:szCs w:val="20"/>
            </w:rPr>
            <m:t>=</m:t>
          </m:r>
          <m:nary>
            <m:naryPr>
              <m:limLoc m:val="undOvr"/>
              <m:subHide m:val="on"/>
              <m:supHide m:val="on"/>
              <m:ctrlPr>
                <w:rPr>
                  <w:rFonts w:ascii="Cambria Math" w:hAnsi="Cambria Math"/>
                  <w:i/>
                  <w:color w:val="FF0000"/>
                  <w:sz w:val="20"/>
                  <w:szCs w:val="20"/>
                </w:rPr>
              </m:ctrlPr>
            </m:naryPr>
            <m:sub/>
            <m:sup/>
            <m:e>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dx</m:t>
              </m:r>
            </m:e>
          </m:nary>
        </m:oMath>
      </m:oMathPara>
    </w:p>
    <w:p w:rsidR="00B71996" w:rsidRDefault="00B71996" w:rsidP="0079273F">
      <w:pPr>
        <w:spacing w:after="60"/>
        <w:ind w:left="1260"/>
        <w:rPr>
          <w:sz w:val="20"/>
          <w:szCs w:val="20"/>
        </w:rPr>
      </w:pPr>
      <m:oMathPara>
        <m:oMathParaPr>
          <m:jc m:val="left"/>
        </m:oMathPara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y</m:t>
              </m:r>
            </m:den>
          </m:f>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+C</m:t>
          </m:r>
        </m:oMath>
      </m:oMathPara>
    </w:p>
    <w:p w:rsidR="00B71996" w:rsidRPr="0079273F" w:rsidRDefault="00B71996" w:rsidP="0079273F">
      <w:pPr>
        <w:spacing w:after="60"/>
        <w:ind w:left="1260"/>
        <w:rPr>
          <w:color w:val="0070C0"/>
          <w:sz w:val="20"/>
          <w:szCs w:val="20"/>
        </w:rPr>
      </w:pPr>
      <m:oMathPara>
        <m:oMathParaPr>
          <m:jc m:val="left"/>
        </m:oMathParaPr>
        <m:oMath>
          <m:r>
            <w:rPr>
              <w:rFonts w:ascii="Cambria Math" w:hAnsi="Cambria Math"/>
              <w:color w:val="0070C0"/>
              <w:sz w:val="20"/>
              <w:szCs w:val="20"/>
            </w:rPr>
            <m:t>y=-</m:t>
          </m:r>
          <m:f>
            <m:fPr>
              <m:ctrlPr>
                <w:rPr>
                  <w:rFonts w:ascii="Cambria Math" w:hAnsi="Cambria Math"/>
                  <w:i/>
                  <w:color w:val="0070C0"/>
                  <w:sz w:val="20"/>
                  <w:szCs w:val="20"/>
                </w:rPr>
              </m:ctrlPr>
            </m:fPr>
            <m:num>
              <m:r>
                <w:rPr>
                  <w:rFonts w:ascii="Cambria Math" w:hAnsi="Cambria Math"/>
                  <w:color w:val="0070C0"/>
                  <w:sz w:val="20"/>
                  <w:szCs w:val="20"/>
                </w:rPr>
                <m:t>1</m:t>
              </m:r>
            </m:num>
            <m:den>
              <m:r>
                <w:rPr>
                  <w:rFonts w:ascii="Cambria Math" w:hAnsi="Cambria Math"/>
                  <w:color w:val="0070C0"/>
                  <w:sz w:val="20"/>
                  <w:szCs w:val="20"/>
                </w:rPr>
                <m:t>2</m:t>
              </m:r>
              <m:sSup>
                <m:sSupPr>
                  <m:ctrlPr>
                    <w:rPr>
                      <w:rFonts w:ascii="Cambria Math" w:hAnsi="Cambria Math"/>
                      <w:i/>
                      <w:color w:val="0070C0"/>
                      <w:sz w:val="20"/>
                      <w:szCs w:val="20"/>
                    </w:rPr>
                  </m:ctrlPr>
                </m:sSupPr>
                <m:e>
                  <m:r>
                    <w:rPr>
                      <w:rFonts w:ascii="Cambria Math" w:hAnsi="Cambria Math"/>
                      <w:color w:val="0070C0"/>
                      <w:sz w:val="20"/>
                      <w:szCs w:val="20"/>
                    </w:rPr>
                    <m:t>x</m:t>
                  </m:r>
                </m:e>
                <m:sup>
                  <m:r>
                    <w:rPr>
                      <w:rFonts w:ascii="Cambria Math" w:hAnsi="Cambria Math"/>
                      <w:color w:val="0070C0"/>
                      <w:sz w:val="20"/>
                      <w:szCs w:val="20"/>
                    </w:rPr>
                    <m:t>3</m:t>
                  </m:r>
                </m:sup>
              </m:sSup>
              <m:r>
                <w:rPr>
                  <w:rFonts w:ascii="Cambria Math" w:hAnsi="Cambria Math"/>
                  <w:color w:val="0070C0"/>
                  <w:sz w:val="20"/>
                  <w:szCs w:val="20"/>
                </w:rPr>
                <m:t>+C</m:t>
              </m:r>
            </m:den>
          </m:f>
        </m:oMath>
      </m:oMathPara>
    </w:p>
    <w:p w:rsidR="007D18D0" w:rsidRDefault="004E2F1B" w:rsidP="0079273F">
      <w:pPr>
        <w:spacing w:after="120"/>
        <w:ind w:left="180"/>
        <w:rPr>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y+2</m:t>
              </m:r>
            </m:e>
          </m:d>
          <m:d>
            <m:dPr>
              <m:ctrlPr>
                <w:rPr>
                  <w:rFonts w:ascii="Cambria Math" w:hAnsi="Cambria Math"/>
                  <w:i/>
                  <w:sz w:val="20"/>
                  <w:szCs w:val="20"/>
                </w:rPr>
              </m:ctrlPr>
            </m:dPr>
            <m:e>
              <m:r>
                <w:rPr>
                  <w:rFonts w:ascii="Cambria Math" w:hAnsi="Cambria Math"/>
                  <w:sz w:val="20"/>
                  <w:szCs w:val="20"/>
                </w:rPr>
                <m:t>2x-3</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y+2</m:t>
              </m:r>
            </m:den>
          </m:f>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2x-3</m:t>
              </m:r>
            </m:e>
          </m:d>
          <m:r>
            <w:rPr>
              <w:rFonts w:ascii="Cambria Math" w:hAnsi="Cambria Math"/>
              <w:sz w:val="20"/>
              <w:szCs w:val="20"/>
            </w:rPr>
            <m:t>dx</m:t>
          </m:r>
        </m:oMath>
      </m:oMathPara>
    </w:p>
    <w:p w:rsidR="007D18D0" w:rsidRDefault="004E2F1B" w:rsidP="0079273F">
      <w:pPr>
        <w:spacing w:after="120"/>
        <w:ind w:left="1980"/>
        <w:rPr>
          <w:color w:val="FF0000"/>
          <w:sz w:val="20"/>
          <w:szCs w:val="20"/>
        </w:rPr>
      </w:pPr>
      <m:oMathPara>
        <m:oMathParaPr>
          <m:jc m:val="left"/>
        </m:oMathParaPr>
        <m:oMath>
          <m:nary>
            <m:naryPr>
              <m:limLoc m:val="undOvr"/>
              <m:subHide m:val="on"/>
              <m:supHide m:val="on"/>
              <m:ctrlPr>
                <w:rPr>
                  <w:rFonts w:ascii="Cambria Math" w:hAnsi="Cambria Math"/>
                  <w:i/>
                  <w:color w:val="FF0000"/>
                  <w:sz w:val="20"/>
                  <w:szCs w:val="20"/>
                </w:rPr>
              </m:ctrlPr>
            </m:naryPr>
            <m:sub/>
            <m:sup/>
            <m:e>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y+2</m:t>
                  </m:r>
                </m:den>
              </m:f>
            </m:e>
          </m:nary>
          <m:r>
            <m:rPr>
              <m:sty m:val="bi"/>
            </m:rPr>
            <w:rPr>
              <w:rFonts w:ascii="Cambria Math" w:hAnsi="Cambria Math"/>
              <w:sz w:val="20"/>
              <w:szCs w:val="20"/>
            </w:rPr>
            <m:t>=</m:t>
          </m:r>
          <m:nary>
            <m:naryPr>
              <m:limLoc m:val="undOvr"/>
              <m:subHide m:val="on"/>
              <m:supHide m:val="on"/>
              <m:ctrlPr>
                <w:rPr>
                  <w:rFonts w:ascii="Cambria Math" w:hAnsi="Cambria Math"/>
                  <w:i/>
                  <w:color w:val="FF0000"/>
                  <w:sz w:val="20"/>
                  <w:szCs w:val="20"/>
                </w:rPr>
              </m:ctrlPr>
            </m:naryPr>
            <m:sub/>
            <m:sup/>
            <m:e>
              <m:r>
                <w:rPr>
                  <w:rFonts w:ascii="Cambria Math" w:hAnsi="Cambria Math"/>
                  <w:sz w:val="20"/>
                  <w:szCs w:val="20"/>
                </w:rPr>
                <m:t>(2x-3)dx</m:t>
              </m:r>
            </m:e>
          </m:nary>
        </m:oMath>
      </m:oMathPara>
    </w:p>
    <w:p w:rsidR="007D18D0" w:rsidRDefault="004E2F1B" w:rsidP="0079273F">
      <w:pPr>
        <w:spacing w:after="120"/>
        <w:ind w:left="1980"/>
        <w:rPr>
          <w:sz w:val="20"/>
          <w:szCs w:val="20"/>
        </w:rPr>
      </w:pPr>
      <m:oMathPara>
        <m:oMathParaPr>
          <m:jc m:val="left"/>
        </m:oMathParaPr>
        <m:oMath>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(y+2)</m:t>
              </m:r>
            </m:e>
          </m:func>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-3x+C</m:t>
          </m:r>
        </m:oMath>
      </m:oMathPara>
    </w:p>
    <w:p w:rsidR="007D18D0" w:rsidRDefault="007D18D0" w:rsidP="0079273F">
      <w:pPr>
        <w:spacing w:after="120"/>
        <w:ind w:left="1980"/>
        <w:rPr>
          <w:sz w:val="20"/>
          <w:szCs w:val="20"/>
        </w:rPr>
      </w:pPr>
      <m:oMathPara>
        <m:oMathParaPr>
          <m:jc m:val="left"/>
        </m:oMathParaPr>
        <m:oMath>
          <m:r>
            <w:rPr>
              <w:rFonts w:ascii="Cambria Math" w:hAnsi="Cambria Math"/>
              <w:sz w:val="20"/>
              <w:szCs w:val="20"/>
            </w:rPr>
            <m:t>y+2=</m:t>
          </m:r>
          <m:sSup>
            <m:sSupPr>
              <m:ctrlPr>
                <w:rPr>
                  <w:rFonts w:ascii="Cambria Math" w:hAnsi="Cambria Math"/>
                  <w:i/>
                  <w:sz w:val="20"/>
                  <w:szCs w:val="20"/>
                </w:rPr>
              </m:ctrlPr>
            </m:sSupPr>
            <m:e>
              <m:r>
                <w:rPr>
                  <w:rFonts w:ascii="Cambria Math" w:hAnsi="Cambria Math"/>
                  <w:sz w:val="20"/>
                  <w:szCs w:val="20"/>
                </w:rPr>
                <m:t>Ce</m:t>
              </m:r>
            </m:e>
            <m:sup>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m:t>
              </m:r>
            </m:sup>
          </m:sSup>
        </m:oMath>
      </m:oMathPara>
    </w:p>
    <w:p w:rsidR="007D18D0" w:rsidRPr="0079273F" w:rsidRDefault="007D18D0" w:rsidP="0079273F">
      <w:pPr>
        <w:spacing w:after="120"/>
        <w:ind w:left="1980"/>
        <w:rPr>
          <w:color w:val="0070C0"/>
          <w:sz w:val="20"/>
          <w:szCs w:val="20"/>
        </w:rPr>
      </w:pPr>
      <m:oMathPara>
        <m:oMathParaPr>
          <m:jc m:val="left"/>
        </m:oMathParaPr>
        <m:oMath>
          <m:r>
            <w:rPr>
              <w:rFonts w:ascii="Cambria Math" w:hAnsi="Cambria Math"/>
              <w:color w:val="0070C0"/>
              <w:sz w:val="20"/>
              <w:szCs w:val="20"/>
            </w:rPr>
            <m:t>y=</m:t>
          </m:r>
          <m:sSup>
            <m:sSupPr>
              <m:ctrlPr>
                <w:rPr>
                  <w:rFonts w:ascii="Cambria Math" w:hAnsi="Cambria Math"/>
                  <w:i/>
                  <w:color w:val="0070C0"/>
                  <w:sz w:val="20"/>
                  <w:szCs w:val="20"/>
                </w:rPr>
              </m:ctrlPr>
            </m:sSupPr>
            <m:e>
              <m:r>
                <w:rPr>
                  <w:rFonts w:ascii="Cambria Math" w:hAnsi="Cambria Math"/>
                  <w:color w:val="0070C0"/>
                  <w:sz w:val="20"/>
                  <w:szCs w:val="20"/>
                </w:rPr>
                <m:t>Ce</m:t>
              </m:r>
            </m:e>
            <m:sup>
              <m:sSup>
                <m:sSupPr>
                  <m:ctrlPr>
                    <w:rPr>
                      <w:rFonts w:ascii="Cambria Math" w:hAnsi="Cambria Math"/>
                      <w:i/>
                      <w:color w:val="0070C0"/>
                      <w:sz w:val="20"/>
                      <w:szCs w:val="20"/>
                    </w:rPr>
                  </m:ctrlPr>
                </m:sSupPr>
                <m:e>
                  <m:r>
                    <w:rPr>
                      <w:rFonts w:ascii="Cambria Math" w:hAnsi="Cambria Math"/>
                      <w:color w:val="0070C0"/>
                      <w:sz w:val="20"/>
                      <w:szCs w:val="20"/>
                    </w:rPr>
                    <m:t>x</m:t>
                  </m:r>
                </m:e>
                <m:sup>
                  <m:r>
                    <w:rPr>
                      <w:rFonts w:ascii="Cambria Math" w:hAnsi="Cambria Math"/>
                      <w:color w:val="0070C0"/>
                      <w:sz w:val="20"/>
                      <w:szCs w:val="20"/>
                    </w:rPr>
                    <m:t>2</m:t>
                  </m:r>
                </m:sup>
              </m:sSup>
              <m:r>
                <w:rPr>
                  <w:rFonts w:ascii="Cambria Math" w:hAnsi="Cambria Math"/>
                  <w:color w:val="0070C0"/>
                  <w:sz w:val="20"/>
                  <w:szCs w:val="20"/>
                </w:rPr>
                <m:t>-3x</m:t>
              </m:r>
            </m:sup>
          </m:sSup>
          <m:r>
            <w:rPr>
              <w:rFonts w:ascii="Cambria Math" w:hAnsi="Cambria Math"/>
              <w:color w:val="0070C0"/>
              <w:sz w:val="20"/>
              <w:szCs w:val="20"/>
            </w:rPr>
            <m:t>-2</m:t>
          </m:r>
        </m:oMath>
      </m:oMathPara>
    </w:p>
    <w:p w:rsidR="007D18D0" w:rsidRDefault="007D18D0" w:rsidP="007D18D0">
      <w:pPr>
        <w:spacing w:after="240"/>
        <w:ind w:left="1980"/>
        <w:sectPr w:rsidR="007D18D0" w:rsidSect="007D18D0">
          <w:type w:val="continuous"/>
          <w:pgSz w:w="8640" w:h="5760" w:orient="landscape" w:code="265"/>
          <w:pgMar w:top="360" w:right="720" w:bottom="360" w:left="720" w:header="144" w:footer="144" w:gutter="0"/>
          <w:cols w:num="2" w:sep="1" w:space="144" w:equalWidth="0">
            <w:col w:w="2880" w:space="144"/>
            <w:col w:w="4176"/>
          </w:cols>
          <w:docGrid w:linePitch="360"/>
        </w:sectPr>
      </w:pPr>
    </w:p>
    <w:p w:rsidR="00ED1E53" w:rsidRDefault="00ED1E53" w:rsidP="00ED1E53">
      <w:pPr>
        <w:spacing w:after="240"/>
      </w:pPr>
      <w:r>
        <w:lastRenderedPageBreak/>
        <w:t>Exponential Growth and Decay</w:t>
      </w:r>
    </w:p>
    <w:p w:rsidR="00805D68" w:rsidRPr="00805D68" w:rsidRDefault="00805D68" w:rsidP="00805D68">
      <w:pPr>
        <w:ind w:left="720" w:hanging="720"/>
        <w:rPr>
          <w:sz w:val="22"/>
          <w:szCs w:val="22"/>
        </w:rPr>
      </w:pPr>
      <w:r w:rsidRPr="00805D68">
        <w:rPr>
          <w:sz w:val="22"/>
          <w:szCs w:val="22"/>
        </w:rPr>
        <w:t>Law of Exponential Change</w:t>
      </w:r>
    </w:p>
    <w:p w:rsidR="00FE0759" w:rsidRDefault="00E35D8A" w:rsidP="00805D68">
      <w:pPr>
        <w:ind w:left="180" w:right="180"/>
        <w:rPr>
          <w:sz w:val="20"/>
          <w:szCs w:val="20"/>
        </w:rPr>
      </w:pPr>
      <w:r>
        <w:rPr>
          <w:sz w:val="20"/>
          <w:szCs w:val="20"/>
        </w:rPr>
        <w:t xml:space="preserve">If </w:t>
      </w:r>
      <w:r>
        <w:rPr>
          <w:i/>
          <w:iCs/>
          <w:sz w:val="20"/>
          <w:szCs w:val="20"/>
        </w:rPr>
        <w:t>y</w:t>
      </w:r>
      <w:r>
        <w:rPr>
          <w:sz w:val="20"/>
          <w:szCs w:val="20"/>
        </w:rPr>
        <w:t xml:space="preserve"> changes at a rate proportional to the amount present </w:t>
      </w:r>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dt</m:t>
                </m:r>
              </m:den>
            </m:f>
            <m:r>
              <w:rPr>
                <w:rFonts w:ascii="Cambria Math" w:hAnsi="Cambria Math"/>
                <w:sz w:val="20"/>
                <w:szCs w:val="20"/>
              </w:rPr>
              <m:t>=ky</m:t>
            </m:r>
          </m:e>
        </m:d>
      </m:oMath>
      <w:r>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0</m:t>
            </m:r>
          </m:sub>
        </m:sSub>
      </m:oMath>
      <w:r w:rsidR="00805D68">
        <w:rPr>
          <w:sz w:val="20"/>
          <w:szCs w:val="20"/>
        </w:rPr>
        <w:t xml:space="preserve"> is the initial amount</w:t>
      </w:r>
      <w:r>
        <w:rPr>
          <w:sz w:val="20"/>
          <w:szCs w:val="20"/>
        </w:rPr>
        <w:t xml:space="preserve"> </w:t>
      </w:r>
      <w:r w:rsidR="00805D68">
        <w:rPr>
          <w:sz w:val="20"/>
          <w:szCs w:val="20"/>
        </w:rPr>
        <w:t xml:space="preserve">at </w:t>
      </w:r>
      <m:oMath>
        <m:r>
          <w:rPr>
            <w:rFonts w:ascii="Cambria Math" w:hAnsi="Cambria Math"/>
            <w:sz w:val="20"/>
            <w:szCs w:val="20"/>
          </w:rPr>
          <m:t>t=0</m:t>
        </m:r>
      </m:oMath>
      <w:r>
        <w:rPr>
          <w:sz w:val="20"/>
          <w:szCs w:val="20"/>
        </w:rPr>
        <w:t xml:space="preserve">, then </w:t>
      </w:r>
      <m:oMath>
        <m:r>
          <w:rPr>
            <w:rFonts w:ascii="Cambria Math" w:hAnsi="Cambria Math"/>
            <w:sz w:val="20"/>
            <w:szCs w:val="20"/>
          </w:rPr>
          <m:t>y=</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kt</m:t>
            </m:r>
          </m:sup>
        </m:sSup>
      </m:oMath>
      <w:r>
        <w:rPr>
          <w:sz w:val="20"/>
          <w:szCs w:val="20"/>
        </w:rPr>
        <w:t xml:space="preserve">.  </w:t>
      </w:r>
      <w:r w:rsidR="00805D68">
        <w:rPr>
          <w:sz w:val="20"/>
          <w:szCs w:val="20"/>
        </w:rPr>
        <w:t xml:space="preserve">The constant </w:t>
      </w:r>
      <w:r>
        <w:rPr>
          <w:i/>
          <w:iCs/>
          <w:sz w:val="20"/>
          <w:szCs w:val="20"/>
        </w:rPr>
        <w:t>k</w:t>
      </w:r>
      <w:r>
        <w:rPr>
          <w:sz w:val="20"/>
          <w:szCs w:val="20"/>
        </w:rPr>
        <w:t xml:space="preserve"> is the growth constant if </w:t>
      </w:r>
      <m:oMath>
        <m:r>
          <w:rPr>
            <w:rFonts w:ascii="Cambria Math" w:hAnsi="Cambria Math"/>
            <w:sz w:val="20"/>
            <w:szCs w:val="20"/>
          </w:rPr>
          <m:t>k&gt;0</m:t>
        </m:r>
      </m:oMath>
      <w:r>
        <w:rPr>
          <w:sz w:val="20"/>
          <w:szCs w:val="20"/>
        </w:rPr>
        <w:t xml:space="preserve"> or the decay constant if </w:t>
      </w:r>
      <m:oMath>
        <m:r>
          <w:rPr>
            <w:rFonts w:ascii="Cambria Math" w:hAnsi="Cambria Math"/>
            <w:sz w:val="20"/>
            <w:szCs w:val="20"/>
          </w:rPr>
          <m:t>k&lt;0</m:t>
        </m:r>
      </m:oMath>
      <w:r>
        <w:rPr>
          <w:sz w:val="20"/>
          <w:szCs w:val="20"/>
        </w:rPr>
        <w:t>.</w:t>
      </w:r>
    </w:p>
    <w:p w:rsidR="00805D68" w:rsidRPr="00805D68" w:rsidRDefault="00E35D8A" w:rsidP="00805D68">
      <w:pPr>
        <w:spacing w:before="120"/>
        <w:rPr>
          <w:sz w:val="22"/>
          <w:szCs w:val="22"/>
        </w:rPr>
      </w:pPr>
      <w:r w:rsidRPr="00805D68">
        <w:rPr>
          <w:sz w:val="22"/>
          <w:szCs w:val="22"/>
        </w:rPr>
        <w:t>Half-Life</w:t>
      </w:r>
    </w:p>
    <w:p w:rsidR="00E35D8A" w:rsidRDefault="00E35D8A" w:rsidP="00805D68">
      <w:pPr>
        <w:ind w:left="180" w:right="180"/>
        <w:rPr>
          <w:sz w:val="20"/>
          <w:szCs w:val="20"/>
        </w:rPr>
      </w:pPr>
      <w:r>
        <w:rPr>
          <w:sz w:val="20"/>
          <w:szCs w:val="20"/>
        </w:rPr>
        <w:t>The half-life</w:t>
      </w:r>
      <w:r w:rsidR="001A6C2D">
        <w:rPr>
          <w:sz w:val="20"/>
          <w:szCs w:val="20"/>
        </w:rPr>
        <w:t xml:space="preserve">, </w:t>
      </w:r>
      <w:r w:rsidR="001A6C2D">
        <w:rPr>
          <w:i/>
          <w:iCs/>
          <w:sz w:val="20"/>
          <w:szCs w:val="20"/>
        </w:rPr>
        <w:t>h</w:t>
      </w:r>
      <w:r w:rsidR="001A6C2D">
        <w:rPr>
          <w:sz w:val="20"/>
          <w:szCs w:val="20"/>
        </w:rPr>
        <w:t xml:space="preserve">, </w:t>
      </w:r>
      <w:r>
        <w:rPr>
          <w:sz w:val="20"/>
          <w:szCs w:val="20"/>
        </w:rPr>
        <w:t xml:space="preserve">of a radioactive substance with rate constant </w:t>
      </w:r>
      <w:r>
        <w:rPr>
          <w:i/>
          <w:iCs/>
          <w:sz w:val="20"/>
          <w:szCs w:val="20"/>
        </w:rPr>
        <w:t>k</w:t>
      </w:r>
      <w:r>
        <w:rPr>
          <w:sz w:val="20"/>
          <w:szCs w:val="20"/>
        </w:rPr>
        <w:t xml:space="preserve"> is</w:t>
      </w:r>
      <w:r w:rsidR="001A6C2D">
        <w:rPr>
          <w:sz w:val="20"/>
          <w:szCs w:val="20"/>
        </w:rPr>
        <w:t xml:space="preserve"> </w:t>
      </w:r>
      <m:oMath>
        <m:r>
          <w:rPr>
            <w:rFonts w:ascii="Cambria Math" w:hAnsi="Cambria Math"/>
            <w:sz w:val="20"/>
            <w:szCs w:val="20"/>
          </w:rPr>
          <m:t>h=</m:t>
        </m:r>
        <m:f>
          <m:fPr>
            <m:ctrlPr>
              <w:rPr>
                <w:rFonts w:ascii="Cambria Math" w:hAnsi="Cambria Math"/>
                <w:i/>
                <w:sz w:val="20"/>
                <w:szCs w:val="20"/>
              </w:rPr>
            </m:ctrlPr>
          </m:fPr>
          <m:num>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2</m:t>
                </m:r>
              </m:e>
            </m:func>
          </m:num>
          <m:den>
            <m:r>
              <w:rPr>
                <w:rFonts w:ascii="Cambria Math" w:hAnsi="Cambria Math"/>
                <w:sz w:val="20"/>
                <w:szCs w:val="20"/>
              </w:rPr>
              <m:t>k</m:t>
            </m:r>
          </m:den>
        </m:f>
      </m:oMath>
      <w:r w:rsidR="001A6C2D">
        <w:rPr>
          <w:sz w:val="20"/>
          <w:szCs w:val="20"/>
        </w:rPr>
        <w:t>.</w:t>
      </w:r>
    </w:p>
    <w:p w:rsidR="00805D68" w:rsidRPr="00805D68" w:rsidRDefault="00805D68" w:rsidP="00805D68">
      <w:pPr>
        <w:spacing w:before="120"/>
        <w:ind w:left="720" w:hanging="720"/>
        <w:rPr>
          <w:sz w:val="22"/>
          <w:szCs w:val="22"/>
        </w:rPr>
      </w:pPr>
      <w:r w:rsidRPr="00805D68">
        <w:rPr>
          <w:sz w:val="22"/>
          <w:szCs w:val="22"/>
        </w:rPr>
        <w:t>Modeling Growth with o</w:t>
      </w:r>
      <w:r w:rsidR="00362A51" w:rsidRPr="00805D68">
        <w:rPr>
          <w:sz w:val="22"/>
          <w:szCs w:val="22"/>
        </w:rPr>
        <w:t>ther Bases</w:t>
      </w:r>
    </w:p>
    <w:p w:rsidR="00362A51" w:rsidRPr="00362A51" w:rsidRDefault="00362A51" w:rsidP="00805D68">
      <w:pPr>
        <w:ind w:left="180" w:right="180"/>
        <w:rPr>
          <w:sz w:val="20"/>
          <w:szCs w:val="20"/>
        </w:rPr>
      </w:pPr>
      <m:oMath>
        <m:r>
          <m:rPr>
            <m:sty m:val="p"/>
          </m:rPr>
          <w:rPr>
            <w:rFonts w:ascii="Cambria Math" w:hAnsi="Cambria Math"/>
            <w:sz w:val="20"/>
            <w:szCs w:val="20"/>
          </w:rPr>
          <m:t xml:space="preserve"> </m:t>
        </m:r>
        <m:r>
          <w:rPr>
            <w:rFonts w:ascii="Cambria Math" w:hAnsi="Cambria Math"/>
            <w:sz w:val="20"/>
            <w:szCs w:val="20"/>
          </w:rPr>
          <m:t>y=</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ht</m:t>
            </m:r>
          </m:sup>
        </m:sSup>
      </m:oMath>
      <w:r>
        <w:rPr>
          <w:sz w:val="20"/>
          <w:szCs w:val="20"/>
        </w:rPr>
        <w:t xml:space="preserve"> where the base </w:t>
      </w:r>
      <w:r w:rsidRPr="00362A51">
        <w:rPr>
          <w:i/>
          <w:iCs/>
          <w:sz w:val="20"/>
          <w:szCs w:val="20"/>
        </w:rPr>
        <w:t>b</w:t>
      </w:r>
      <w:r>
        <w:rPr>
          <w:sz w:val="20"/>
          <w:szCs w:val="20"/>
        </w:rPr>
        <w:t xml:space="preserve"> is the </w:t>
      </w:r>
      <w:r w:rsidR="00805D68">
        <w:rPr>
          <w:sz w:val="20"/>
          <w:szCs w:val="20"/>
        </w:rPr>
        <w:t>multiplied by</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0</m:t>
            </m:r>
          </m:sub>
        </m:sSub>
      </m:oMath>
      <w:r w:rsidR="00805D68">
        <w:rPr>
          <w:sz w:val="20"/>
          <w:szCs w:val="20"/>
        </w:rPr>
        <w:t xml:space="preserve"> over the time period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h</m:t>
            </m:r>
          </m:den>
        </m:f>
      </m:oMath>
      <w:r w:rsidR="00805D68">
        <w:rPr>
          <w:sz w:val="20"/>
          <w:szCs w:val="20"/>
        </w:rPr>
        <w:t>.</w:t>
      </w:r>
    </w:p>
    <w:p w:rsidR="00F36B66" w:rsidRDefault="00F36B66" w:rsidP="00805D68">
      <w:pPr>
        <w:spacing w:before="240" w:after="60"/>
        <w:ind w:left="720" w:hanging="720"/>
        <w:rPr>
          <w:sz w:val="20"/>
          <w:szCs w:val="20"/>
        </w:rPr>
      </w:pPr>
      <w:r>
        <w:rPr>
          <w:sz w:val="20"/>
          <w:szCs w:val="20"/>
        </w:rPr>
        <w:t>Example</w:t>
      </w:r>
    </w:p>
    <w:p w:rsidR="00F36B66" w:rsidRDefault="00F36B66" w:rsidP="00362A51">
      <w:pPr>
        <w:ind w:left="180"/>
        <w:rPr>
          <w:sz w:val="20"/>
          <w:szCs w:val="20"/>
        </w:rPr>
      </w:pPr>
      <w:r>
        <w:rPr>
          <w:sz w:val="20"/>
          <w:szCs w:val="20"/>
        </w:rPr>
        <w:t>Scientists who use carbon-14 dating use 5700 years for its half-life.  Find the age of a sample in which 10% of the radioactive nuclei originally present have decayed.</w:t>
      </w:r>
    </w:p>
    <w:p w:rsidR="00F36B66" w:rsidRDefault="00F36B66" w:rsidP="00805D68">
      <w:pPr>
        <w:spacing w:before="60" w:after="60"/>
        <w:ind w:left="180"/>
        <w:rPr>
          <w:sz w:val="20"/>
          <w:szCs w:val="20"/>
        </w:rPr>
      </w:pPr>
      <m:oMathPara>
        <m:oMath>
          <m:r>
            <w:rPr>
              <w:rFonts w:ascii="Cambria Math" w:hAnsi="Cambria Math"/>
              <w:sz w:val="20"/>
              <w:szCs w:val="20"/>
            </w:rPr>
            <m:t>y=</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ht</m:t>
              </m:r>
            </m:sup>
          </m:sSup>
          <m:r>
            <w:rPr>
              <w:rFonts w:ascii="Cambria Math" w:hAnsi="Cambria Math"/>
              <w:sz w:val="20"/>
              <w:szCs w:val="20"/>
            </w:rPr>
            <m:t>⇒0.9</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0</m:t>
              </m:r>
            </m:sub>
          </m:sSub>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e>
              </m:d>
            </m:e>
            <m:sup>
              <m:f>
                <m:fPr>
                  <m:ctrlPr>
                    <w:rPr>
                      <w:rFonts w:ascii="Cambria Math" w:hAnsi="Cambria Math"/>
                      <w:i/>
                      <w:sz w:val="20"/>
                      <w:szCs w:val="20"/>
                    </w:rPr>
                  </m:ctrlPr>
                </m:fPr>
                <m:num>
                  <m:r>
                    <w:rPr>
                      <w:rFonts w:ascii="Cambria Math" w:hAnsi="Cambria Math"/>
                      <w:sz w:val="20"/>
                      <w:szCs w:val="20"/>
                    </w:rPr>
                    <m:t>t</m:t>
                  </m:r>
                </m:num>
                <m:den>
                  <m:r>
                    <w:rPr>
                      <w:rFonts w:ascii="Cambria Math" w:hAnsi="Cambria Math"/>
                      <w:sz w:val="20"/>
                      <w:szCs w:val="20"/>
                    </w:rPr>
                    <m:t>5700</m:t>
                  </m:r>
                </m:den>
              </m:f>
            </m:sup>
          </m:sSup>
          <m:r>
            <w:rPr>
              <w:rFonts w:ascii="Cambria Math" w:hAnsi="Cambria Math"/>
              <w:sz w:val="20"/>
              <w:szCs w:val="20"/>
            </w:rPr>
            <m:t>⇒t=5700</m:t>
          </m:r>
          <m:d>
            <m:dPr>
              <m:ctrlPr>
                <w:rPr>
                  <w:rFonts w:ascii="Cambria Math" w:hAnsi="Cambria Math"/>
                  <w:i/>
                  <w:sz w:val="20"/>
                  <w:szCs w:val="20"/>
                </w:rPr>
              </m:ctrlPr>
            </m:dPr>
            <m:e>
              <m:f>
                <m:fPr>
                  <m:ctrlPr>
                    <w:rPr>
                      <w:rFonts w:ascii="Cambria Math" w:hAnsi="Cambria Math"/>
                      <w:i/>
                      <w:sz w:val="20"/>
                      <w:szCs w:val="20"/>
                    </w:rPr>
                  </m:ctrlPr>
                </m:fPr>
                <m:num>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0.9</m:t>
                      </m:r>
                    </m:e>
                  </m:func>
                </m:num>
                <m:den>
                  <m:func>
                    <m:funcPr>
                      <m:ctrlPr>
                        <w:rPr>
                          <w:rFonts w:ascii="Cambria Math" w:hAnsi="Cambria Math"/>
                          <w:i/>
                          <w:sz w:val="20"/>
                          <w:szCs w:val="20"/>
                        </w:rPr>
                      </m:ctrlPr>
                    </m:funcPr>
                    <m:fName>
                      <m:r>
                        <m:rPr>
                          <m:sty m:val="p"/>
                        </m:rPr>
                        <w:rPr>
                          <w:rFonts w:ascii="Cambria Math" w:hAnsi="Cambria Math"/>
                          <w:sz w:val="20"/>
                          <w:szCs w:val="20"/>
                        </w:rPr>
                        <m:t>ln</m:t>
                      </m:r>
                    </m:fName>
                    <m:e>
                      <m:r>
                        <w:rPr>
                          <w:rFonts w:ascii="Cambria Math" w:hAnsi="Cambria Math"/>
                          <w:sz w:val="20"/>
                          <w:szCs w:val="20"/>
                        </w:rPr>
                        <m:t>0.5</m:t>
                      </m:r>
                    </m:e>
                  </m:func>
                </m:den>
              </m:f>
            </m:e>
          </m:d>
          <m:r>
            <w:rPr>
              <w:rFonts w:ascii="Cambria Math" w:hAnsi="Cambria Math"/>
              <w:sz w:val="20"/>
              <w:szCs w:val="20"/>
            </w:rPr>
            <m:t>=866</m:t>
          </m:r>
        </m:oMath>
      </m:oMathPara>
    </w:p>
    <w:p w:rsidR="00362A51" w:rsidRDefault="00362A51" w:rsidP="00362A51">
      <w:pPr>
        <w:ind w:left="180"/>
        <w:rPr>
          <w:sz w:val="20"/>
          <w:szCs w:val="20"/>
        </w:rPr>
      </w:pPr>
      <w:r>
        <w:rPr>
          <w:sz w:val="20"/>
          <w:szCs w:val="20"/>
        </w:rPr>
        <w:t>The sample is about 866 years old.</w:t>
      </w:r>
    </w:p>
    <w:p w:rsidR="00ED1E53" w:rsidRDefault="00ED1E53" w:rsidP="00BA2534">
      <w:pPr>
        <w:spacing w:after="240"/>
        <w:sectPr w:rsidR="00ED1E53" w:rsidSect="00E40A28">
          <w:type w:val="continuous"/>
          <w:pgSz w:w="8640" w:h="5760" w:orient="landscape" w:code="265"/>
          <w:pgMar w:top="360" w:right="720" w:bottom="360" w:left="720" w:header="144" w:footer="144" w:gutter="0"/>
          <w:cols w:space="144"/>
          <w:docGrid w:linePitch="360"/>
        </w:sectPr>
      </w:pPr>
      <w:r>
        <w:lastRenderedPageBreak/>
        <w:t>Slope Fields</w:t>
      </w:r>
    </w:p>
    <w:p w:rsidR="00222309" w:rsidRDefault="00A02589" w:rsidP="00AB41F4">
      <w:pPr>
        <w:spacing w:after="120"/>
        <w:ind w:left="180" w:right="180"/>
        <w:rPr>
          <w:sz w:val="20"/>
          <w:szCs w:val="20"/>
        </w:rPr>
      </w:pPr>
      <w:r>
        <w:rPr>
          <w:sz w:val="20"/>
          <w:szCs w:val="20"/>
        </w:rPr>
        <w:lastRenderedPageBreak/>
        <w:t xml:space="preserve">A slope field graphically shows the family of solution to a differentiable equation </w:t>
      </w:r>
      <w:r w:rsidR="009F7B69">
        <w:rPr>
          <w:sz w:val="20"/>
          <w:szCs w:val="20"/>
        </w:rPr>
        <w:t xml:space="preserve">in </w:t>
      </w: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r>
          <w:rPr>
            <w:rFonts w:ascii="Cambria Math" w:hAnsi="Cambria Math"/>
            <w:sz w:val="20"/>
            <w:szCs w:val="20"/>
          </w:rPr>
          <m:t>=f(x)g(y)</m:t>
        </m:r>
      </m:oMath>
      <w:r w:rsidR="009F7B69">
        <w:rPr>
          <w:sz w:val="20"/>
          <w:szCs w:val="20"/>
        </w:rPr>
        <w:t xml:space="preserve"> form.  To construct a slope field, for each point </w:t>
      </w:r>
      <m:oMath>
        <m:r>
          <w:rPr>
            <w:rFonts w:ascii="Cambria Math" w:hAnsi="Cambria Math"/>
            <w:sz w:val="20"/>
            <w:szCs w:val="20"/>
          </w:rPr>
          <m:t>(x,y)</m:t>
        </m:r>
      </m:oMath>
      <w:r w:rsidR="009F7B69">
        <w:rPr>
          <w:sz w:val="20"/>
          <w:szCs w:val="20"/>
        </w:rPr>
        <w:t xml:space="preserve">, draw a short line segment with slow </w:t>
      </w: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oMath>
      <w:r w:rsidR="009F7B69">
        <w:rPr>
          <w:sz w:val="20"/>
          <w:szCs w:val="20"/>
        </w:rPr>
        <w:t>.  To interpret a slope field (or find a particular solution) at a given point, follow the shape of the slope field through that point.</w:t>
      </w:r>
    </w:p>
    <w:p w:rsidR="009F7B69" w:rsidRDefault="009F7B69" w:rsidP="00AB41F4">
      <w:pPr>
        <w:spacing w:after="120"/>
        <w:ind w:right="180"/>
        <w:jc w:val="center"/>
        <w:rPr>
          <w:sz w:val="20"/>
          <w:szCs w:val="20"/>
        </w:rPr>
      </w:pPr>
      <w:r>
        <w:rPr>
          <w:noProof/>
          <w:sz w:val="20"/>
          <w:szCs w:val="20"/>
        </w:rPr>
        <w:drawing>
          <wp:inline distT="0" distB="0" distL="0" distR="0">
            <wp:extent cx="3578087" cy="1371600"/>
            <wp:effectExtent l="19050" t="0" r="3313"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srcRect/>
                    <a:stretch>
                      <a:fillRect/>
                    </a:stretch>
                  </pic:blipFill>
                  <pic:spPr bwMode="auto">
                    <a:xfrm>
                      <a:off x="0" y="0"/>
                      <a:ext cx="3578087" cy="1371600"/>
                    </a:xfrm>
                    <a:prstGeom prst="rect">
                      <a:avLst/>
                    </a:prstGeom>
                    <a:noFill/>
                    <a:ln w="9525">
                      <a:noFill/>
                      <a:miter lim="800000"/>
                      <a:headEnd/>
                      <a:tailEnd/>
                    </a:ln>
                  </pic:spPr>
                </pic:pic>
              </a:graphicData>
            </a:graphic>
          </wp:inline>
        </w:drawing>
      </w:r>
    </w:p>
    <w:p w:rsidR="009F7B69" w:rsidRDefault="00AB41F4" w:rsidP="00AB41F4">
      <w:pPr>
        <w:pStyle w:val="ListParagraph"/>
        <w:numPr>
          <w:ilvl w:val="0"/>
          <w:numId w:val="15"/>
        </w:numPr>
        <w:spacing w:after="100" w:afterAutospacing="1"/>
        <w:ind w:left="540" w:right="180"/>
        <w:rPr>
          <w:sz w:val="20"/>
          <w:szCs w:val="20"/>
        </w:rPr>
      </w:pPr>
      <w:r>
        <w:rPr>
          <w:sz w:val="20"/>
          <w:szCs w:val="20"/>
        </w:rPr>
        <w:t xml:space="preserve">A slope field for the differential equation </w:t>
      </w:r>
      <m:oMath>
        <m:f>
          <m:fPr>
            <m:ctrlPr>
              <w:rPr>
                <w:rFonts w:ascii="Cambria Math" w:hAnsi="Cambria Math"/>
                <w:i/>
                <w:sz w:val="20"/>
                <w:szCs w:val="20"/>
              </w:rPr>
            </m:ctrlPr>
          </m:fPr>
          <m:num>
            <m:r>
              <w:rPr>
                <w:rFonts w:ascii="Cambria Math" w:hAnsi="Cambria Math"/>
                <w:sz w:val="20"/>
                <w:szCs w:val="20"/>
              </w:rPr>
              <m:t>dy</m:t>
            </m:r>
          </m:num>
          <m:den>
            <m:r>
              <w:rPr>
                <w:rFonts w:ascii="Cambria Math" w:hAnsi="Cambria Math"/>
                <w:sz w:val="20"/>
                <w:szCs w:val="20"/>
              </w:rPr>
              <m:t>dx</m:t>
            </m:r>
          </m:den>
        </m:f>
        <m:r>
          <w:rPr>
            <w:rFonts w:ascii="Cambria Math" w:hAnsi="Cambria Math"/>
            <w:sz w:val="20"/>
            <w:szCs w:val="20"/>
          </w:rPr>
          <m:t>=x+y</m:t>
        </m:r>
      </m:oMath>
    </w:p>
    <w:p w:rsidR="00AB41F4" w:rsidRPr="00AB41F4" w:rsidRDefault="00AB41F4" w:rsidP="00AB41F4">
      <w:pPr>
        <w:pStyle w:val="ListParagraph"/>
        <w:numPr>
          <w:ilvl w:val="0"/>
          <w:numId w:val="15"/>
        </w:numPr>
        <w:spacing w:after="100" w:afterAutospacing="1"/>
        <w:ind w:left="540" w:right="180"/>
        <w:rPr>
          <w:sz w:val="20"/>
          <w:szCs w:val="20"/>
        </w:rPr>
      </w:pPr>
      <w:r>
        <w:rPr>
          <w:sz w:val="20"/>
          <w:szCs w:val="20"/>
        </w:rPr>
        <w:t xml:space="preserve">The same slope field with the graph of the solution through </w:t>
      </w:r>
      <m:oMath>
        <m:r>
          <w:rPr>
            <w:rFonts w:ascii="Cambria Math" w:hAnsi="Cambria Math"/>
            <w:sz w:val="20"/>
            <w:szCs w:val="20"/>
          </w:rPr>
          <m:t>(2,0)</m:t>
        </m:r>
      </m:oMath>
      <w:r>
        <w:rPr>
          <w:sz w:val="20"/>
          <w:szCs w:val="20"/>
        </w:rPr>
        <w:t xml:space="preserve"> superimposed.</w:t>
      </w:r>
    </w:p>
    <w:sectPr w:rsidR="00AB41F4" w:rsidRPr="00AB41F4" w:rsidSect="007E5791">
      <w:type w:val="continuous"/>
      <w:pgSz w:w="8640" w:h="5760" w:orient="landscape" w:code="265"/>
      <w:pgMar w:top="360" w:right="720" w:bottom="360" w:left="720" w:header="144" w:footer="144" w:gutter="0"/>
      <w:cols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06" w:rsidRDefault="00503B06">
      <w:r>
        <w:separator/>
      </w:r>
    </w:p>
  </w:endnote>
  <w:endnote w:type="continuationSeparator" w:id="0">
    <w:p w:rsidR="00503B06" w:rsidRDefault="00503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EB" w:rsidRPr="0066458C" w:rsidRDefault="006F33EB" w:rsidP="00250C60">
    <w:pPr>
      <w:pStyle w:val="Footer"/>
      <w:tabs>
        <w:tab w:val="right" w:pos="6840"/>
      </w:tabs>
      <w:rPr>
        <w:sz w:val="16"/>
        <w:szCs w:val="16"/>
      </w:rPr>
    </w:pPr>
    <w:r>
      <w:tab/>
    </w:r>
    <w:r>
      <w:tab/>
    </w:r>
    <w:r>
      <w:rPr>
        <w:sz w:val="16"/>
        <w:szCs w:val="16"/>
      </w:rPr>
      <w:t xml:space="preserve">Integral </w:t>
    </w:r>
    <w:r w:rsidRPr="0066458C">
      <w:rPr>
        <w:rStyle w:val="PageNumber"/>
        <w:sz w:val="16"/>
        <w:szCs w:val="16"/>
      </w:rPr>
      <w:fldChar w:fldCharType="begin"/>
    </w:r>
    <w:r w:rsidRPr="0066458C">
      <w:rPr>
        <w:rStyle w:val="PageNumber"/>
        <w:sz w:val="16"/>
        <w:szCs w:val="16"/>
      </w:rPr>
      <w:instrText xml:space="preserve"> PAGE </w:instrText>
    </w:r>
    <w:r w:rsidRPr="0066458C">
      <w:rPr>
        <w:rStyle w:val="PageNumber"/>
        <w:sz w:val="16"/>
        <w:szCs w:val="16"/>
      </w:rPr>
      <w:fldChar w:fldCharType="separate"/>
    </w:r>
    <w:r w:rsidR="005064EE">
      <w:rPr>
        <w:rStyle w:val="PageNumber"/>
        <w:noProof/>
        <w:sz w:val="16"/>
        <w:szCs w:val="16"/>
      </w:rPr>
      <w:t>20</w:t>
    </w:r>
    <w:r w:rsidRPr="0066458C">
      <w:rPr>
        <w:rStyle w:val="PageNumber"/>
        <w:sz w:val="16"/>
        <w:szCs w:val="16"/>
      </w:rPr>
      <w:fldChar w:fldCharType="end"/>
    </w:r>
    <w:r w:rsidRPr="0066458C">
      <w:rPr>
        <w:rStyle w:val="PageNumber"/>
        <w:sz w:val="16"/>
        <w:szCs w:val="16"/>
      </w:rPr>
      <w:t xml:space="preserve"> of </w:t>
    </w:r>
    <w:r w:rsidRPr="0066458C">
      <w:rPr>
        <w:rStyle w:val="PageNumber"/>
        <w:sz w:val="16"/>
        <w:szCs w:val="16"/>
      </w:rPr>
      <w:fldChar w:fldCharType="begin"/>
    </w:r>
    <w:r w:rsidRPr="0066458C">
      <w:rPr>
        <w:rStyle w:val="PageNumber"/>
        <w:sz w:val="16"/>
        <w:szCs w:val="16"/>
      </w:rPr>
      <w:instrText xml:space="preserve"> NUMPAGES </w:instrText>
    </w:r>
    <w:r w:rsidRPr="0066458C">
      <w:rPr>
        <w:rStyle w:val="PageNumber"/>
        <w:sz w:val="16"/>
        <w:szCs w:val="16"/>
      </w:rPr>
      <w:fldChar w:fldCharType="separate"/>
    </w:r>
    <w:r w:rsidR="005064EE">
      <w:rPr>
        <w:rStyle w:val="PageNumber"/>
        <w:noProof/>
        <w:sz w:val="16"/>
        <w:szCs w:val="16"/>
      </w:rPr>
      <w:t>20</w:t>
    </w:r>
    <w:r w:rsidRPr="0066458C">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06" w:rsidRDefault="00503B06">
      <w:r>
        <w:separator/>
      </w:r>
    </w:p>
  </w:footnote>
  <w:footnote w:type="continuationSeparator" w:id="0">
    <w:p w:rsidR="00503B06" w:rsidRDefault="00503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EB" w:rsidRDefault="006F33EB" w:rsidP="00E40A28">
    <w:pPr>
      <w:pStyle w:val="Header"/>
    </w:pPr>
    <w:r>
      <w:tab/>
    </w:r>
    <w:r>
      <w:tab/>
      <w:t xml:space="preserve"> of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B03"/>
    <w:multiLevelType w:val="hybridMultilevel"/>
    <w:tmpl w:val="96941594"/>
    <w:lvl w:ilvl="0" w:tplc="201C3A4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713D4F"/>
    <w:multiLevelType w:val="hybridMultilevel"/>
    <w:tmpl w:val="59E4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D2488"/>
    <w:multiLevelType w:val="hybridMultilevel"/>
    <w:tmpl w:val="55E47BBE"/>
    <w:lvl w:ilvl="0" w:tplc="61F2DB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C2BB0"/>
    <w:multiLevelType w:val="hybridMultilevel"/>
    <w:tmpl w:val="510A79A4"/>
    <w:lvl w:ilvl="0" w:tplc="61F2DB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50AA0"/>
    <w:multiLevelType w:val="hybridMultilevel"/>
    <w:tmpl w:val="978AF752"/>
    <w:lvl w:ilvl="0" w:tplc="B54A693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C1816"/>
    <w:multiLevelType w:val="hybridMultilevel"/>
    <w:tmpl w:val="23861162"/>
    <w:lvl w:ilvl="0" w:tplc="409AA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C071C1"/>
    <w:multiLevelType w:val="hybridMultilevel"/>
    <w:tmpl w:val="8264AFFE"/>
    <w:lvl w:ilvl="0" w:tplc="61F2DB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AC2788"/>
    <w:multiLevelType w:val="hybridMultilevel"/>
    <w:tmpl w:val="6E2CE8A0"/>
    <w:lvl w:ilvl="0" w:tplc="2EE0D0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283934"/>
    <w:multiLevelType w:val="hybridMultilevel"/>
    <w:tmpl w:val="8BCA2DB0"/>
    <w:lvl w:ilvl="0" w:tplc="61F2DB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E700C"/>
    <w:multiLevelType w:val="hybridMultilevel"/>
    <w:tmpl w:val="188862D8"/>
    <w:lvl w:ilvl="0" w:tplc="2BB8A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B69C0"/>
    <w:multiLevelType w:val="hybridMultilevel"/>
    <w:tmpl w:val="9DDEC64E"/>
    <w:lvl w:ilvl="0" w:tplc="23446C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D13FCE"/>
    <w:multiLevelType w:val="hybridMultilevel"/>
    <w:tmpl w:val="E59C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E7125"/>
    <w:multiLevelType w:val="hybridMultilevel"/>
    <w:tmpl w:val="D8862976"/>
    <w:lvl w:ilvl="0" w:tplc="A6A49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05928"/>
    <w:multiLevelType w:val="hybridMultilevel"/>
    <w:tmpl w:val="5ED45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4"/>
  </w:num>
  <w:num w:numId="10">
    <w:abstractNumId w:val="0"/>
  </w:num>
  <w:num w:numId="11">
    <w:abstractNumId w:val="7"/>
  </w:num>
  <w:num w:numId="12">
    <w:abstractNumId w:val="11"/>
  </w:num>
  <w:num w:numId="13">
    <w:abstractNumId w:val="10"/>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181952"/>
    <w:rsid w:val="000033C6"/>
    <w:rsid w:val="00072F64"/>
    <w:rsid w:val="000A68A2"/>
    <w:rsid w:val="000A7CC2"/>
    <w:rsid w:val="000B3B8F"/>
    <w:rsid w:val="000B5BDA"/>
    <w:rsid w:val="000D297C"/>
    <w:rsid w:val="000F7FA8"/>
    <w:rsid w:val="00106347"/>
    <w:rsid w:val="0011649F"/>
    <w:rsid w:val="00125C50"/>
    <w:rsid w:val="00161B05"/>
    <w:rsid w:val="00166C88"/>
    <w:rsid w:val="00167836"/>
    <w:rsid w:val="00181952"/>
    <w:rsid w:val="00191455"/>
    <w:rsid w:val="001A6C2D"/>
    <w:rsid w:val="001B7C8B"/>
    <w:rsid w:val="001C0DDB"/>
    <w:rsid w:val="0020362C"/>
    <w:rsid w:val="00222309"/>
    <w:rsid w:val="00223C6C"/>
    <w:rsid w:val="00250C60"/>
    <w:rsid w:val="00254731"/>
    <w:rsid w:val="002549B2"/>
    <w:rsid w:val="0025567C"/>
    <w:rsid w:val="002624A7"/>
    <w:rsid w:val="002644D7"/>
    <w:rsid w:val="00264B4E"/>
    <w:rsid w:val="00272647"/>
    <w:rsid w:val="00276709"/>
    <w:rsid w:val="00292C6F"/>
    <w:rsid w:val="002A2DC4"/>
    <w:rsid w:val="002A4A26"/>
    <w:rsid w:val="002C2A01"/>
    <w:rsid w:val="002D5A3E"/>
    <w:rsid w:val="002E10D5"/>
    <w:rsid w:val="002E2FAC"/>
    <w:rsid w:val="002E75B0"/>
    <w:rsid w:val="002F7FF8"/>
    <w:rsid w:val="003001CF"/>
    <w:rsid w:val="0032268F"/>
    <w:rsid w:val="003263D0"/>
    <w:rsid w:val="00331E66"/>
    <w:rsid w:val="00334960"/>
    <w:rsid w:val="00335611"/>
    <w:rsid w:val="00362A51"/>
    <w:rsid w:val="003759B5"/>
    <w:rsid w:val="0038438B"/>
    <w:rsid w:val="00390E42"/>
    <w:rsid w:val="00392C6A"/>
    <w:rsid w:val="003974EB"/>
    <w:rsid w:val="003A358B"/>
    <w:rsid w:val="003A361B"/>
    <w:rsid w:val="003B595E"/>
    <w:rsid w:val="003B797A"/>
    <w:rsid w:val="003E2FEC"/>
    <w:rsid w:val="003F189E"/>
    <w:rsid w:val="003F5E47"/>
    <w:rsid w:val="004011AE"/>
    <w:rsid w:val="00410CCB"/>
    <w:rsid w:val="0041367E"/>
    <w:rsid w:val="00434E0A"/>
    <w:rsid w:val="00450F10"/>
    <w:rsid w:val="00456B67"/>
    <w:rsid w:val="00461B49"/>
    <w:rsid w:val="00463CB4"/>
    <w:rsid w:val="004744D1"/>
    <w:rsid w:val="00482F18"/>
    <w:rsid w:val="00486103"/>
    <w:rsid w:val="004A2FC2"/>
    <w:rsid w:val="004B5D46"/>
    <w:rsid w:val="004C1354"/>
    <w:rsid w:val="004C5B0D"/>
    <w:rsid w:val="004D1DE7"/>
    <w:rsid w:val="004E2F1B"/>
    <w:rsid w:val="004F21F5"/>
    <w:rsid w:val="004F2514"/>
    <w:rsid w:val="00503B06"/>
    <w:rsid w:val="005064EE"/>
    <w:rsid w:val="005208B2"/>
    <w:rsid w:val="005214F8"/>
    <w:rsid w:val="00526668"/>
    <w:rsid w:val="00530595"/>
    <w:rsid w:val="00530C74"/>
    <w:rsid w:val="00562C82"/>
    <w:rsid w:val="005718F0"/>
    <w:rsid w:val="00597D99"/>
    <w:rsid w:val="005A2E3D"/>
    <w:rsid w:val="005A4883"/>
    <w:rsid w:val="005D640B"/>
    <w:rsid w:val="005F2662"/>
    <w:rsid w:val="005F4CD5"/>
    <w:rsid w:val="00610ED4"/>
    <w:rsid w:val="00611F6D"/>
    <w:rsid w:val="0062024E"/>
    <w:rsid w:val="00622E1B"/>
    <w:rsid w:val="006445FE"/>
    <w:rsid w:val="00644739"/>
    <w:rsid w:val="006514AE"/>
    <w:rsid w:val="0066458C"/>
    <w:rsid w:val="00672B17"/>
    <w:rsid w:val="0068249B"/>
    <w:rsid w:val="00683D7F"/>
    <w:rsid w:val="00684B05"/>
    <w:rsid w:val="006852C7"/>
    <w:rsid w:val="006B0B41"/>
    <w:rsid w:val="006B15CF"/>
    <w:rsid w:val="006C5400"/>
    <w:rsid w:val="006C745F"/>
    <w:rsid w:val="006C7F4E"/>
    <w:rsid w:val="006F33EB"/>
    <w:rsid w:val="0071013D"/>
    <w:rsid w:val="007148D0"/>
    <w:rsid w:val="007348F9"/>
    <w:rsid w:val="00735CE7"/>
    <w:rsid w:val="007544AD"/>
    <w:rsid w:val="007602C8"/>
    <w:rsid w:val="007634B1"/>
    <w:rsid w:val="00767B09"/>
    <w:rsid w:val="00770314"/>
    <w:rsid w:val="00775BA7"/>
    <w:rsid w:val="007830B1"/>
    <w:rsid w:val="0079273F"/>
    <w:rsid w:val="007B18C4"/>
    <w:rsid w:val="007B38ED"/>
    <w:rsid w:val="007C6150"/>
    <w:rsid w:val="007D18D0"/>
    <w:rsid w:val="007E360C"/>
    <w:rsid w:val="007E42D9"/>
    <w:rsid w:val="007E5791"/>
    <w:rsid w:val="007F3443"/>
    <w:rsid w:val="00805D68"/>
    <w:rsid w:val="008107F8"/>
    <w:rsid w:val="00812754"/>
    <w:rsid w:val="00824A5E"/>
    <w:rsid w:val="008570A2"/>
    <w:rsid w:val="00873BCE"/>
    <w:rsid w:val="00876E39"/>
    <w:rsid w:val="0087713B"/>
    <w:rsid w:val="00881DB2"/>
    <w:rsid w:val="00891DC4"/>
    <w:rsid w:val="008A6B48"/>
    <w:rsid w:val="008D1CBF"/>
    <w:rsid w:val="008D423D"/>
    <w:rsid w:val="008F286B"/>
    <w:rsid w:val="0090185C"/>
    <w:rsid w:val="00904B56"/>
    <w:rsid w:val="00926E7E"/>
    <w:rsid w:val="009270AF"/>
    <w:rsid w:val="00930276"/>
    <w:rsid w:val="00935230"/>
    <w:rsid w:val="00935EA4"/>
    <w:rsid w:val="00935EF1"/>
    <w:rsid w:val="0094132A"/>
    <w:rsid w:val="00956AD5"/>
    <w:rsid w:val="00964D27"/>
    <w:rsid w:val="009A388E"/>
    <w:rsid w:val="009B07F1"/>
    <w:rsid w:val="009C0D9C"/>
    <w:rsid w:val="009C7187"/>
    <w:rsid w:val="009D1D3A"/>
    <w:rsid w:val="009D4C8C"/>
    <w:rsid w:val="009D6E61"/>
    <w:rsid w:val="009D7CFC"/>
    <w:rsid w:val="009E0554"/>
    <w:rsid w:val="009E2D39"/>
    <w:rsid w:val="009F7B69"/>
    <w:rsid w:val="00A0176E"/>
    <w:rsid w:val="00A02589"/>
    <w:rsid w:val="00A22966"/>
    <w:rsid w:val="00A23E7B"/>
    <w:rsid w:val="00A351CB"/>
    <w:rsid w:val="00A367D2"/>
    <w:rsid w:val="00A63AC4"/>
    <w:rsid w:val="00A8191E"/>
    <w:rsid w:val="00A81A57"/>
    <w:rsid w:val="00A8497F"/>
    <w:rsid w:val="00A85901"/>
    <w:rsid w:val="00AB01A5"/>
    <w:rsid w:val="00AB41F4"/>
    <w:rsid w:val="00AC4BDF"/>
    <w:rsid w:val="00AE697E"/>
    <w:rsid w:val="00AF3C5F"/>
    <w:rsid w:val="00B00389"/>
    <w:rsid w:val="00B03D3B"/>
    <w:rsid w:val="00B16FE1"/>
    <w:rsid w:val="00B2538E"/>
    <w:rsid w:val="00B40A93"/>
    <w:rsid w:val="00B439E7"/>
    <w:rsid w:val="00B5212F"/>
    <w:rsid w:val="00B65C38"/>
    <w:rsid w:val="00B71996"/>
    <w:rsid w:val="00B807D5"/>
    <w:rsid w:val="00B87AF1"/>
    <w:rsid w:val="00B90975"/>
    <w:rsid w:val="00B94980"/>
    <w:rsid w:val="00B94EBE"/>
    <w:rsid w:val="00BA2534"/>
    <w:rsid w:val="00BB1574"/>
    <w:rsid w:val="00BB63BC"/>
    <w:rsid w:val="00BD544F"/>
    <w:rsid w:val="00BE306C"/>
    <w:rsid w:val="00BF2E64"/>
    <w:rsid w:val="00BF41F8"/>
    <w:rsid w:val="00C10B48"/>
    <w:rsid w:val="00C1254F"/>
    <w:rsid w:val="00C12655"/>
    <w:rsid w:val="00C16308"/>
    <w:rsid w:val="00C170C1"/>
    <w:rsid w:val="00C23659"/>
    <w:rsid w:val="00C25154"/>
    <w:rsid w:val="00C31F16"/>
    <w:rsid w:val="00C53246"/>
    <w:rsid w:val="00C54E39"/>
    <w:rsid w:val="00C64919"/>
    <w:rsid w:val="00C65473"/>
    <w:rsid w:val="00C7061C"/>
    <w:rsid w:val="00C735DC"/>
    <w:rsid w:val="00C91494"/>
    <w:rsid w:val="00C916F6"/>
    <w:rsid w:val="00CA3B2E"/>
    <w:rsid w:val="00CB6675"/>
    <w:rsid w:val="00CB6B5B"/>
    <w:rsid w:val="00CB705D"/>
    <w:rsid w:val="00CC0FD1"/>
    <w:rsid w:val="00CC66C4"/>
    <w:rsid w:val="00CF3596"/>
    <w:rsid w:val="00D26441"/>
    <w:rsid w:val="00D30B25"/>
    <w:rsid w:val="00D47EFE"/>
    <w:rsid w:val="00D5092A"/>
    <w:rsid w:val="00D50B7E"/>
    <w:rsid w:val="00D6042C"/>
    <w:rsid w:val="00D64D8D"/>
    <w:rsid w:val="00D75E25"/>
    <w:rsid w:val="00DA5AF3"/>
    <w:rsid w:val="00DA6173"/>
    <w:rsid w:val="00DB0045"/>
    <w:rsid w:val="00DB085E"/>
    <w:rsid w:val="00DC0534"/>
    <w:rsid w:val="00DC5054"/>
    <w:rsid w:val="00DD0B1F"/>
    <w:rsid w:val="00DD0ECC"/>
    <w:rsid w:val="00DD510C"/>
    <w:rsid w:val="00DE13CE"/>
    <w:rsid w:val="00DF640F"/>
    <w:rsid w:val="00E22672"/>
    <w:rsid w:val="00E35D8A"/>
    <w:rsid w:val="00E40A28"/>
    <w:rsid w:val="00E5574D"/>
    <w:rsid w:val="00E563B1"/>
    <w:rsid w:val="00E6555C"/>
    <w:rsid w:val="00E67025"/>
    <w:rsid w:val="00E67B2B"/>
    <w:rsid w:val="00E743B2"/>
    <w:rsid w:val="00E74EED"/>
    <w:rsid w:val="00E7645F"/>
    <w:rsid w:val="00E8442C"/>
    <w:rsid w:val="00EB387D"/>
    <w:rsid w:val="00EB681B"/>
    <w:rsid w:val="00EC22A4"/>
    <w:rsid w:val="00EC3CE3"/>
    <w:rsid w:val="00ED1E53"/>
    <w:rsid w:val="00EE2095"/>
    <w:rsid w:val="00EF3740"/>
    <w:rsid w:val="00F12E68"/>
    <w:rsid w:val="00F20D78"/>
    <w:rsid w:val="00F22ED5"/>
    <w:rsid w:val="00F24A1A"/>
    <w:rsid w:val="00F36B66"/>
    <w:rsid w:val="00F5191C"/>
    <w:rsid w:val="00F5793B"/>
    <w:rsid w:val="00F92B0A"/>
    <w:rsid w:val="00F9378F"/>
    <w:rsid w:val="00F97707"/>
    <w:rsid w:val="00FB3B7E"/>
    <w:rsid w:val="00FB51F1"/>
    <w:rsid w:val="00FC1E7A"/>
    <w:rsid w:val="00FD2EFB"/>
    <w:rsid w:val="00FD612C"/>
    <w:rsid w:val="00FE0759"/>
    <w:rsid w:val="00FE3B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re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510C"/>
    <w:rPr>
      <w:strike w:val="0"/>
      <w:dstrike w:val="0"/>
      <w:color w:val="0066CC"/>
      <w:u w:val="none"/>
      <w:effect w:val="none"/>
    </w:rPr>
  </w:style>
  <w:style w:type="paragraph" w:styleId="Header">
    <w:name w:val="header"/>
    <w:basedOn w:val="Normal"/>
    <w:rsid w:val="00E40A28"/>
    <w:pPr>
      <w:tabs>
        <w:tab w:val="center" w:pos="4320"/>
        <w:tab w:val="right" w:pos="8640"/>
      </w:tabs>
    </w:pPr>
  </w:style>
  <w:style w:type="paragraph" w:styleId="Footer">
    <w:name w:val="footer"/>
    <w:basedOn w:val="Normal"/>
    <w:rsid w:val="00E40A28"/>
    <w:pPr>
      <w:tabs>
        <w:tab w:val="center" w:pos="4320"/>
        <w:tab w:val="right" w:pos="8640"/>
      </w:tabs>
    </w:pPr>
  </w:style>
  <w:style w:type="character" w:styleId="PageNumber">
    <w:name w:val="page number"/>
    <w:basedOn w:val="DefaultParagraphFont"/>
    <w:rsid w:val="00E40A28"/>
  </w:style>
  <w:style w:type="paragraph" w:styleId="BalloonText">
    <w:name w:val="Balloon Text"/>
    <w:basedOn w:val="Normal"/>
    <w:semiHidden/>
    <w:rsid w:val="00876E39"/>
    <w:rPr>
      <w:rFonts w:ascii="Tahoma" w:hAnsi="Tahoma" w:cs="Tahoma"/>
      <w:sz w:val="16"/>
      <w:szCs w:val="16"/>
    </w:rPr>
  </w:style>
  <w:style w:type="table" w:styleId="TableGrid">
    <w:name w:val="Table Grid"/>
    <w:basedOn w:val="TableNormal"/>
    <w:rsid w:val="00300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0C60"/>
    <w:rPr>
      <w:color w:val="808080"/>
    </w:rPr>
  </w:style>
  <w:style w:type="paragraph" w:styleId="ListParagraph">
    <w:name w:val="List Paragraph"/>
    <w:basedOn w:val="Normal"/>
    <w:uiPriority w:val="34"/>
    <w:qFormat/>
    <w:rsid w:val="007544AD"/>
    <w:pPr>
      <w:ind w:left="720"/>
      <w:contextualSpacing/>
    </w:pPr>
  </w:style>
</w:styles>
</file>

<file path=word/webSettings.xml><?xml version="1.0" encoding="utf-8"?>
<w:webSettings xmlns:r="http://schemas.openxmlformats.org/officeDocument/2006/relationships" xmlns:w="http://schemas.openxmlformats.org/wordprocessingml/2006/main">
  <w:divs>
    <w:div w:id="265693206">
      <w:bodyDiv w:val="1"/>
      <w:marLeft w:val="0"/>
      <w:marRight w:val="0"/>
      <w:marTop w:val="0"/>
      <w:marBottom w:val="0"/>
      <w:divBdr>
        <w:top w:val="none" w:sz="0" w:space="0" w:color="auto"/>
        <w:left w:val="none" w:sz="0" w:space="0" w:color="auto"/>
        <w:bottom w:val="none" w:sz="0" w:space="0" w:color="auto"/>
        <w:right w:val="none" w:sz="0" w:space="0" w:color="auto"/>
      </w:divBdr>
      <w:divsChild>
        <w:div w:id="1280143355">
          <w:marLeft w:val="0"/>
          <w:marRight w:val="0"/>
          <w:marTop w:val="0"/>
          <w:marBottom w:val="0"/>
          <w:divBdr>
            <w:top w:val="none" w:sz="0" w:space="0" w:color="auto"/>
            <w:left w:val="none" w:sz="0" w:space="0" w:color="auto"/>
            <w:bottom w:val="none" w:sz="0" w:space="0" w:color="auto"/>
            <w:right w:val="none" w:sz="0" w:space="0" w:color="auto"/>
          </w:divBdr>
          <w:divsChild>
            <w:div w:id="750395636">
              <w:marLeft w:val="0"/>
              <w:marRight w:val="0"/>
              <w:marTop w:val="0"/>
              <w:marBottom w:val="0"/>
              <w:divBdr>
                <w:top w:val="none" w:sz="0" w:space="0" w:color="auto"/>
                <w:left w:val="none" w:sz="0" w:space="0" w:color="auto"/>
                <w:bottom w:val="none" w:sz="0" w:space="0" w:color="auto"/>
                <w:right w:val="none" w:sz="0" w:space="0" w:color="auto"/>
              </w:divBdr>
              <w:divsChild>
                <w:div w:id="1315451251">
                  <w:marLeft w:val="0"/>
                  <w:marRight w:val="0"/>
                  <w:marTop w:val="0"/>
                  <w:marBottom w:val="0"/>
                  <w:divBdr>
                    <w:top w:val="none" w:sz="0" w:space="0" w:color="auto"/>
                    <w:left w:val="none" w:sz="0" w:space="0" w:color="auto"/>
                    <w:bottom w:val="none" w:sz="0" w:space="0" w:color="auto"/>
                    <w:right w:val="none" w:sz="0" w:space="0" w:color="auto"/>
                  </w:divBdr>
                  <w:divsChild>
                    <w:div w:id="793602995">
                      <w:marLeft w:val="0"/>
                      <w:marRight w:val="0"/>
                      <w:marTop w:val="0"/>
                      <w:marBottom w:val="0"/>
                      <w:divBdr>
                        <w:top w:val="none" w:sz="0" w:space="0" w:color="auto"/>
                        <w:left w:val="none" w:sz="0" w:space="0" w:color="auto"/>
                        <w:bottom w:val="none" w:sz="0" w:space="0" w:color="auto"/>
                        <w:right w:val="none" w:sz="0" w:space="0" w:color="auto"/>
                      </w:divBdr>
                      <w:divsChild>
                        <w:div w:id="2113238456">
                          <w:marLeft w:val="0"/>
                          <w:marRight w:val="0"/>
                          <w:marTop w:val="0"/>
                          <w:marBottom w:val="0"/>
                          <w:divBdr>
                            <w:top w:val="none" w:sz="0" w:space="0" w:color="auto"/>
                            <w:left w:val="none" w:sz="0" w:space="0" w:color="auto"/>
                            <w:bottom w:val="none" w:sz="0" w:space="0" w:color="auto"/>
                            <w:right w:val="none" w:sz="0" w:space="0" w:color="auto"/>
                          </w:divBdr>
                          <w:divsChild>
                            <w:div w:id="8808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3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5E3D-9C1F-40D1-879B-12C66C55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Linear Functions</vt:lpstr>
    </vt:vector>
  </TitlesOfParts>
  <Company>Pfizer</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Functions</dc:title>
  <dc:subject/>
  <dc:creator>Steve Sharmokh</dc:creator>
  <cp:keywords/>
  <dc:description/>
  <cp:lastModifiedBy>Steve Sharmokh</cp:lastModifiedBy>
  <cp:revision>18</cp:revision>
  <cp:lastPrinted>2009-10-10T15:54:00Z</cp:lastPrinted>
  <dcterms:created xsi:type="dcterms:W3CDTF">2009-02-01T09:21:00Z</dcterms:created>
  <dcterms:modified xsi:type="dcterms:W3CDTF">2009-10-11T00:22:00Z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Url">
    <vt:lpwstr/>
  </property>
  <property fmtid="{D5CDD505-2E9C-101B-9397-08002B2CF9AE}" pid="3" name="AutoVersionDisabled">
    <vt:lpwstr>0</vt:lpwstr>
  </property>
  <property fmtid="{D5CDD505-2E9C-101B-9397-08002B2CF9AE}" pid="4" name="ItemType">
    <vt:lpwstr>1</vt:lpwstr>
  </property>
  <property fmtid="{D5CDD505-2E9C-101B-9397-08002B2CF9AE}" pid="5" name="Order">
    <vt:lpwstr/>
  </property>
  <property fmtid="{D5CDD505-2E9C-101B-9397-08002B2CF9AE}" pid="6" name="MetaInfo">
    <vt:lpwstr/>
  </property>
  <property fmtid="{D5CDD505-2E9C-101B-9397-08002B2CF9AE}" pid="7" name="Description">
    <vt:lpwstr/>
  </property>
</Properties>
</file>